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3772" w:rsidRPr="00BD5F6E" w:rsidRDefault="00D13772" w:rsidP="004B5F84">
      <w:pPr>
        <w:pStyle w:val="BijlageGenummerdKop"/>
        <w:tabs>
          <w:tab w:val="clear" w:pos="0"/>
        </w:tabs>
        <w:ind w:left="1418" w:hanging="1418"/>
      </w:pPr>
      <w:bookmarkStart w:id="0" w:name="_GoBack"/>
      <w:bookmarkEnd w:id="0"/>
      <w:r>
        <w:t>Template verkeersmaatregelenplan</w:t>
      </w:r>
    </w:p>
    <w:p w:rsidR="00D13772" w:rsidRDefault="00D13772" w:rsidP="00D13772">
      <w:r>
        <w:t>[voorblad met projectnaam, opdrachtnemer, datum, versiebeheer]</w:t>
      </w:r>
    </w:p>
    <w:p w:rsidR="00D13772" w:rsidRDefault="00D13772" w:rsidP="00D13772"/>
    <w:p w:rsidR="00D13772" w:rsidRDefault="00D13772" w:rsidP="00D13772">
      <w:pPr>
        <w:pStyle w:val="Lijstalinea"/>
        <w:numPr>
          <w:ilvl w:val="0"/>
          <w:numId w:val="5"/>
        </w:numPr>
      </w:pPr>
      <w:r>
        <w:t>Algemene gegevens</w:t>
      </w:r>
    </w:p>
    <w:p w:rsidR="00D13772" w:rsidRDefault="00D13772" w:rsidP="00D13772">
      <w:pPr>
        <w:pStyle w:val="Lijstalinea"/>
        <w:numPr>
          <w:ilvl w:val="1"/>
          <w:numId w:val="6"/>
        </w:numPr>
      </w:pPr>
      <w:r>
        <w:t>Locatie van de werkzaamheden;</w:t>
      </w:r>
    </w:p>
    <w:p w:rsidR="00D13772" w:rsidRPr="00F53A92" w:rsidRDefault="00D13772" w:rsidP="00D13772">
      <w:pPr>
        <w:pStyle w:val="Lijstalinea"/>
        <w:numPr>
          <w:ilvl w:val="1"/>
          <w:numId w:val="6"/>
        </w:numPr>
      </w:pPr>
      <w:r>
        <w:rPr>
          <w:color w:val="000000"/>
          <w:szCs w:val="18"/>
        </w:rPr>
        <w:t xml:space="preserve">de </w:t>
      </w:r>
      <w:r w:rsidRPr="00293359">
        <w:rPr>
          <w:color w:val="000000"/>
          <w:szCs w:val="18"/>
        </w:rPr>
        <w:t xml:space="preserve">begintijd / –datum en </w:t>
      </w:r>
      <w:r>
        <w:rPr>
          <w:color w:val="000000"/>
          <w:szCs w:val="18"/>
        </w:rPr>
        <w:t xml:space="preserve">de </w:t>
      </w:r>
      <w:r w:rsidRPr="00293359">
        <w:rPr>
          <w:color w:val="000000"/>
          <w:szCs w:val="18"/>
        </w:rPr>
        <w:t xml:space="preserve">eindtijd / –datum per aangevraagde </w:t>
      </w:r>
      <w:r>
        <w:rPr>
          <w:color w:val="000000"/>
          <w:szCs w:val="18"/>
        </w:rPr>
        <w:t>verkeer</w:t>
      </w:r>
      <w:r w:rsidRPr="00293359">
        <w:rPr>
          <w:color w:val="000000"/>
          <w:szCs w:val="18"/>
        </w:rPr>
        <w:t>smaatregel</w:t>
      </w:r>
      <w:r>
        <w:rPr>
          <w:color w:val="000000"/>
          <w:szCs w:val="18"/>
        </w:rPr>
        <w:t xml:space="preserve"> en omleiding</w:t>
      </w:r>
    </w:p>
    <w:p w:rsidR="00D13772" w:rsidRPr="00F53A92" w:rsidRDefault="00D13772" w:rsidP="00D13772">
      <w:pPr>
        <w:pStyle w:val="Lijstalinea"/>
        <w:numPr>
          <w:ilvl w:val="1"/>
          <w:numId w:val="6"/>
        </w:numPr>
      </w:pPr>
      <w:r>
        <w:rPr>
          <w:color w:val="000000"/>
          <w:szCs w:val="18"/>
        </w:rPr>
        <w:t xml:space="preserve">de </w:t>
      </w:r>
      <w:r w:rsidRPr="009840DE">
        <w:rPr>
          <w:color w:val="000000"/>
          <w:szCs w:val="18"/>
        </w:rPr>
        <w:t xml:space="preserve">telefoonnummers </w:t>
      </w:r>
      <w:r>
        <w:rPr>
          <w:color w:val="000000"/>
          <w:szCs w:val="18"/>
        </w:rPr>
        <w:t xml:space="preserve">van </w:t>
      </w:r>
      <w:r w:rsidRPr="009840DE">
        <w:rPr>
          <w:color w:val="000000"/>
          <w:szCs w:val="18"/>
        </w:rPr>
        <w:t>betrokken/relevante contactpersonen;</w:t>
      </w:r>
    </w:p>
    <w:p w:rsidR="00D13772" w:rsidRPr="00F53A92" w:rsidRDefault="00D13772" w:rsidP="00D13772">
      <w:pPr>
        <w:pStyle w:val="Lijstalinea"/>
        <w:numPr>
          <w:ilvl w:val="1"/>
          <w:numId w:val="6"/>
        </w:numPr>
      </w:pPr>
      <w:r>
        <w:rPr>
          <w:highlight w:val="lightGray"/>
        </w:rPr>
        <w:t>n</w:t>
      </w:r>
      <w:r w:rsidRPr="006D75B3">
        <w:rPr>
          <w:highlight w:val="lightGray"/>
        </w:rPr>
        <w:t>aam van de contactpersoon van Rijkswaterstaat inzake de uitvoering van het werk</w:t>
      </w:r>
      <w:r>
        <w:t>;</w:t>
      </w:r>
      <w:r w:rsidRPr="00543AE7">
        <w:rPr>
          <w:rFonts w:eastAsia="Times New Roman"/>
          <w:szCs w:val="18"/>
        </w:rPr>
        <w:t xml:space="preserve"> </w:t>
      </w:r>
    </w:p>
    <w:p w:rsidR="00D13772" w:rsidRPr="00543AE7" w:rsidRDefault="00D13772" w:rsidP="00D13772">
      <w:pPr>
        <w:pStyle w:val="Lijstalinea"/>
        <w:numPr>
          <w:ilvl w:val="1"/>
          <w:numId w:val="6"/>
        </w:numPr>
      </w:pPr>
      <w:r w:rsidRPr="00543AE7">
        <w:t>de “go / no go”-criteria voor de start van de verkeersmaatregelen;</w:t>
      </w:r>
    </w:p>
    <w:p w:rsidR="00D13772" w:rsidRDefault="00D13772" w:rsidP="00D13772"/>
    <w:p w:rsidR="00D13772" w:rsidRDefault="00D13772" w:rsidP="00D13772">
      <w:pPr>
        <w:pStyle w:val="Lijstalinea"/>
        <w:numPr>
          <w:ilvl w:val="0"/>
          <w:numId w:val="5"/>
        </w:numPr>
      </w:pPr>
      <w:r>
        <w:t>De verkeersmaatregel</w:t>
      </w:r>
    </w:p>
    <w:p w:rsidR="00D13772" w:rsidRDefault="00D13772" w:rsidP="00D13772">
      <w:pPr>
        <w:pStyle w:val="Lijstalinea"/>
        <w:numPr>
          <w:ilvl w:val="1"/>
          <w:numId w:val="7"/>
        </w:numPr>
      </w:pPr>
      <w:r>
        <w:t xml:space="preserve">Beschrijf </w:t>
      </w:r>
      <w:r w:rsidRPr="003046DD">
        <w:t>de afweging tussen de benodigde ruimte voor de activiteiten in, op, over en/of langs de rijkswateren en de resterende verkeersruimte</w:t>
      </w:r>
    </w:p>
    <w:p w:rsidR="00D13772" w:rsidRDefault="00D13772" w:rsidP="00D13772">
      <w:pPr>
        <w:pStyle w:val="Lijstalinea"/>
        <w:numPr>
          <w:ilvl w:val="1"/>
          <w:numId w:val="7"/>
        </w:numPr>
      </w:pPr>
      <w:r>
        <w:t>Beschrijf de activiteiten;</w:t>
      </w:r>
    </w:p>
    <w:p w:rsidR="00D13772" w:rsidRDefault="00D13772" w:rsidP="00D13772">
      <w:pPr>
        <w:pStyle w:val="Lijstalinea"/>
        <w:numPr>
          <w:ilvl w:val="1"/>
          <w:numId w:val="7"/>
        </w:numPr>
      </w:pPr>
      <w:r w:rsidRPr="00346C76">
        <w:t>een duidelijke situatietekening in kleur, inclusief alle relevante te plaatsen, aan te passen en/of te verwijderen bebording en bewegwijzering ten behoeve van het aanduiden van stremmingen of omleidingsroutes in verband met afsluitingen;</w:t>
      </w:r>
    </w:p>
    <w:p w:rsidR="00D13772" w:rsidRPr="00543AE7" w:rsidRDefault="00D13772" w:rsidP="00D13772">
      <w:pPr>
        <w:pStyle w:val="Lijstalinea"/>
        <w:numPr>
          <w:ilvl w:val="1"/>
          <w:numId w:val="7"/>
        </w:numPr>
      </w:pPr>
      <w:r w:rsidRPr="00543AE7">
        <w:t>de schriftelijke goedkeuringen of akkoordverklaringen van de betrokken vaarwegbeheerders voor verkeersbegeleiding, toepassen van afsluitingen en omleidingsroutes;</w:t>
      </w:r>
    </w:p>
    <w:p w:rsidR="00D13772" w:rsidRPr="00543AE7" w:rsidRDefault="00D13772" w:rsidP="00D13772">
      <w:pPr>
        <w:pStyle w:val="Lijstalinea"/>
        <w:numPr>
          <w:ilvl w:val="1"/>
          <w:numId w:val="7"/>
        </w:numPr>
      </w:pPr>
      <w:r w:rsidRPr="00543AE7">
        <w:t>de onderbouwde berekeningen van de extra reistijden en mogelijke vertragingen voor het om te leiden verkeer, waarbij rekening is gehouden met vaarwegcapaciteit en -intensiteit en de CEMT-klassering en een verklaring van geen bezwaar van de hulpverleningsdiensten.</w:t>
      </w:r>
    </w:p>
    <w:p w:rsidR="00D13772" w:rsidRDefault="00D13772" w:rsidP="00D13772">
      <w:pPr>
        <w:pStyle w:val="Lijstalinea"/>
        <w:ind w:left="792"/>
      </w:pPr>
    </w:p>
    <w:p w:rsidR="00D13772" w:rsidRDefault="00D13772" w:rsidP="00D13772">
      <w:pPr>
        <w:pStyle w:val="Lijstalinea"/>
        <w:numPr>
          <w:ilvl w:val="1"/>
          <w:numId w:val="5"/>
        </w:numPr>
        <w:ind w:left="426"/>
      </w:pPr>
      <w:r>
        <w:t>Vaarwegmarkering (betonning)</w:t>
      </w:r>
    </w:p>
    <w:p w:rsidR="00D13772" w:rsidRPr="00F53A92" w:rsidRDefault="00D13772" w:rsidP="00D13772">
      <w:pPr>
        <w:pStyle w:val="Lijstalinea"/>
        <w:numPr>
          <w:ilvl w:val="1"/>
          <w:numId w:val="8"/>
        </w:numPr>
      </w:pPr>
      <w:r>
        <w:t xml:space="preserve">Indien vaarwegmarkering nodig is, dienen de gegevens te worden verstrekt die zijn overeengekomen volgens eis SV200 met Rijkswaterstaat </w:t>
      </w:r>
      <w:r w:rsidRPr="008460B6">
        <w:t>Verkeer en Watermanagement</w:t>
      </w:r>
      <w:r w:rsidRPr="00206D51" w:rsidDel="006D1F19">
        <w:rPr>
          <w:color w:val="000000"/>
        </w:rPr>
        <w:t xml:space="preserve"> </w:t>
      </w:r>
      <w:r w:rsidRPr="00206D51">
        <w:rPr>
          <w:color w:val="000000"/>
        </w:rPr>
        <w:t>afdeling Operationele Taken</w:t>
      </w:r>
    </w:p>
    <w:p w:rsidR="00D13772" w:rsidRDefault="00D13772" w:rsidP="00D13772">
      <w:pPr>
        <w:pStyle w:val="Lijstalinea"/>
        <w:numPr>
          <w:ilvl w:val="1"/>
          <w:numId w:val="8"/>
        </w:numPr>
      </w:pPr>
      <w:r>
        <w:t>Uitzondering hierop kan de werkbetonning zijn</w:t>
      </w:r>
    </w:p>
    <w:p w:rsidR="00D13772" w:rsidRDefault="00D13772" w:rsidP="00D13772">
      <w:pPr>
        <w:ind w:left="360"/>
      </w:pPr>
    </w:p>
    <w:p w:rsidR="00D13772" w:rsidRDefault="00D13772" w:rsidP="00D13772">
      <w:pPr>
        <w:pStyle w:val="Lijstalinea"/>
        <w:numPr>
          <w:ilvl w:val="1"/>
          <w:numId w:val="5"/>
        </w:numPr>
        <w:ind w:left="426"/>
      </w:pPr>
      <w:r>
        <w:t>Scheepvaartbegeleiding</w:t>
      </w:r>
    </w:p>
    <w:p w:rsidR="00D13772" w:rsidRDefault="00D13772" w:rsidP="00D13772">
      <w:pPr>
        <w:pStyle w:val="Lijstalinea"/>
        <w:ind w:left="426"/>
      </w:pPr>
      <w:r w:rsidRPr="00346C76">
        <w:t>Indien nodig, beschrijf waar en wanneer begeleiding nodig is. Denk hierbij aan voorschriften uit duikprotocollen en veiligheidsprotocollen van de betrokken regio.</w:t>
      </w:r>
    </w:p>
    <w:p w:rsidR="00D13772" w:rsidRPr="00346C76" w:rsidRDefault="00D13772" w:rsidP="00D13772">
      <w:pPr>
        <w:pStyle w:val="Lijstalinea"/>
        <w:ind w:left="426"/>
      </w:pPr>
    </w:p>
    <w:p w:rsidR="00D13772" w:rsidRDefault="00D13772" w:rsidP="00D13772">
      <w:pPr>
        <w:pStyle w:val="Lijstalinea"/>
        <w:numPr>
          <w:ilvl w:val="1"/>
          <w:numId w:val="5"/>
        </w:numPr>
        <w:ind w:left="426"/>
      </w:pPr>
      <w:r>
        <w:t>Verkeerstekens</w:t>
      </w:r>
    </w:p>
    <w:p w:rsidR="00D13772" w:rsidRDefault="00D13772" w:rsidP="00D13772">
      <w:pPr>
        <w:pStyle w:val="Lijstalinea"/>
        <w:numPr>
          <w:ilvl w:val="1"/>
          <w:numId w:val="9"/>
        </w:numPr>
      </w:pPr>
      <w:r>
        <w:t>Welke borden moeten er komen?</w:t>
      </w:r>
    </w:p>
    <w:p w:rsidR="00D13772" w:rsidRDefault="00D13772" w:rsidP="00D13772">
      <w:pPr>
        <w:pStyle w:val="Lijstalinea"/>
        <w:numPr>
          <w:ilvl w:val="1"/>
          <w:numId w:val="9"/>
        </w:numPr>
      </w:pPr>
      <w:r>
        <w:t>Waar moeten de borden worden geplaatst?</w:t>
      </w:r>
    </w:p>
    <w:p w:rsidR="00D13772" w:rsidRDefault="00D13772" w:rsidP="00D13772">
      <w:pPr>
        <w:pStyle w:val="Lijstalinea"/>
        <w:numPr>
          <w:ilvl w:val="1"/>
          <w:numId w:val="9"/>
        </w:numPr>
      </w:pPr>
      <w:r>
        <w:t>Is er verlichting aangebracht?</w:t>
      </w:r>
    </w:p>
    <w:p w:rsidR="00D13772" w:rsidRDefault="00D13772" w:rsidP="00D13772">
      <w:pPr>
        <w:pStyle w:val="Lijstalinea"/>
        <w:numPr>
          <w:ilvl w:val="1"/>
          <w:numId w:val="9"/>
        </w:numPr>
      </w:pPr>
      <w:r>
        <w:t>Extra aandachtspunt: Indien de borden langer dan 13 weken blijven staan, dan dient er een verkeersbesluit te worden genomen</w:t>
      </w:r>
    </w:p>
    <w:p w:rsidR="00D13772" w:rsidRDefault="00D13772" w:rsidP="00D13772">
      <w:pPr>
        <w:ind w:left="360"/>
      </w:pPr>
    </w:p>
    <w:p w:rsidR="00D13772" w:rsidRDefault="00D13772" w:rsidP="00D13772">
      <w:pPr>
        <w:pStyle w:val="Lijstalinea"/>
        <w:numPr>
          <w:ilvl w:val="1"/>
          <w:numId w:val="5"/>
        </w:numPr>
        <w:ind w:left="426"/>
      </w:pPr>
      <w:proofErr w:type="spellStart"/>
      <w:r>
        <w:t>DRIP’s</w:t>
      </w:r>
      <w:proofErr w:type="spellEnd"/>
      <w:r>
        <w:t xml:space="preserve"> en informatieborden</w:t>
      </w:r>
    </w:p>
    <w:p w:rsidR="00D13772" w:rsidRDefault="00D13772" w:rsidP="00D13772">
      <w:pPr>
        <w:pStyle w:val="Lijstalinea"/>
        <w:numPr>
          <w:ilvl w:val="1"/>
          <w:numId w:val="10"/>
        </w:numPr>
      </w:pPr>
      <w:r>
        <w:t>Welke informatiedrager wordt ingezet;</w:t>
      </w:r>
    </w:p>
    <w:p w:rsidR="00D13772" w:rsidRDefault="00D13772" w:rsidP="00D13772">
      <w:pPr>
        <w:pStyle w:val="Lijstalinea"/>
        <w:numPr>
          <w:ilvl w:val="1"/>
          <w:numId w:val="10"/>
        </w:numPr>
      </w:pPr>
      <w:r>
        <w:t>Welke informatie komt op de informatiedrager?</w:t>
      </w:r>
    </w:p>
    <w:p w:rsidR="00D13772" w:rsidRDefault="00D13772" w:rsidP="00D13772">
      <w:pPr>
        <w:spacing w:line="240" w:lineRule="auto"/>
      </w:pPr>
      <w:r>
        <w:br w:type="page"/>
      </w:r>
    </w:p>
    <w:p w:rsidR="00D13772" w:rsidRPr="00422285" w:rsidRDefault="00D13772" w:rsidP="00D13772">
      <w:pPr>
        <w:rPr>
          <w:b/>
          <w:sz w:val="22"/>
        </w:rPr>
      </w:pPr>
      <w:r w:rsidRPr="00422285">
        <w:rPr>
          <w:b/>
          <w:sz w:val="22"/>
        </w:rPr>
        <w:lastRenderedPageBreak/>
        <w:t>Operationeel draaiboek (voor de bediening)</w:t>
      </w:r>
    </w:p>
    <w:p w:rsidR="00D13772" w:rsidRPr="00422285" w:rsidRDefault="00D13772" w:rsidP="00D13772"/>
    <w:p w:rsidR="00D13772" w:rsidRPr="00422285" w:rsidRDefault="00D13772" w:rsidP="00D13772">
      <w:r w:rsidRPr="00422285">
        <w:t xml:space="preserve">Waar en wat gaat er gebeuren in 1 korte zin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57"/>
      </w:tblGrid>
      <w:tr w:rsidR="00D13772" w:rsidRPr="00422285" w:rsidTr="00F53A92">
        <w:trPr>
          <w:trHeight w:val="641"/>
        </w:trPr>
        <w:tc>
          <w:tcPr>
            <w:tcW w:w="10606" w:type="dxa"/>
            <w:shd w:val="clear" w:color="auto" w:fill="auto"/>
          </w:tcPr>
          <w:p w:rsidR="00D13772" w:rsidRPr="00422285" w:rsidRDefault="00D13772" w:rsidP="00F53A92"/>
          <w:p w:rsidR="00D13772" w:rsidRPr="00422285" w:rsidRDefault="00D13772" w:rsidP="00F53A92"/>
          <w:p w:rsidR="00D13772" w:rsidRPr="00422285" w:rsidRDefault="00D13772" w:rsidP="00F53A92"/>
        </w:tc>
      </w:tr>
    </w:tbl>
    <w:p w:rsidR="00D13772" w:rsidRPr="00422285" w:rsidRDefault="00D13772" w:rsidP="00D13772"/>
    <w:p w:rsidR="00D13772" w:rsidRPr="00422285" w:rsidRDefault="00D13772" w:rsidP="00D13772">
      <w:r w:rsidRPr="00422285">
        <w:t>Situatieschets / Foto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7757"/>
      </w:tblGrid>
      <w:tr w:rsidR="00D13772" w:rsidRPr="00422285" w:rsidTr="00F53A92">
        <w:tc>
          <w:tcPr>
            <w:tcW w:w="10606" w:type="dxa"/>
          </w:tcPr>
          <w:p w:rsidR="00D13772" w:rsidRPr="00422285" w:rsidRDefault="00D13772" w:rsidP="00F53A92"/>
          <w:p w:rsidR="00D13772" w:rsidRPr="00422285" w:rsidRDefault="00D13772" w:rsidP="00F53A92"/>
          <w:p w:rsidR="00D13772" w:rsidRPr="00422285" w:rsidRDefault="00D13772" w:rsidP="00F53A92"/>
        </w:tc>
      </w:tr>
    </w:tbl>
    <w:p w:rsidR="00D13772" w:rsidRPr="00422285" w:rsidRDefault="00D13772" w:rsidP="00D13772"/>
    <w:p w:rsidR="00D13772" w:rsidRPr="00422285" w:rsidRDefault="00D13772" w:rsidP="00D13772">
      <w:r w:rsidRPr="00422285">
        <w:t>Datum en tijd begin en gepland einde: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57"/>
      </w:tblGrid>
      <w:tr w:rsidR="00D13772" w:rsidRPr="00422285" w:rsidTr="00F53A92">
        <w:trPr>
          <w:trHeight w:val="851"/>
        </w:trPr>
        <w:tc>
          <w:tcPr>
            <w:tcW w:w="10606" w:type="dxa"/>
            <w:shd w:val="clear" w:color="auto" w:fill="auto"/>
          </w:tcPr>
          <w:p w:rsidR="00D13772" w:rsidRPr="00422285" w:rsidRDefault="00D13772" w:rsidP="00F53A92"/>
        </w:tc>
      </w:tr>
    </w:tbl>
    <w:p w:rsidR="00D13772" w:rsidRPr="00422285" w:rsidRDefault="00D13772" w:rsidP="00D13772"/>
    <w:p w:rsidR="00D13772" w:rsidRPr="00422285" w:rsidRDefault="00D13772" w:rsidP="00D13772">
      <w:r w:rsidRPr="00422285">
        <w:t xml:space="preserve">Wie is de coördinator die ter plaatse en aanspreekbaar is, naam en tel </w:t>
      </w:r>
      <w:proofErr w:type="spellStart"/>
      <w:r w:rsidRPr="00422285">
        <w:t>nr</w:t>
      </w:r>
      <w:proofErr w:type="spellEnd"/>
      <w:r w:rsidRPr="00422285"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57"/>
      </w:tblGrid>
      <w:tr w:rsidR="00D13772" w:rsidRPr="00422285" w:rsidTr="00F53A92">
        <w:trPr>
          <w:trHeight w:val="851"/>
        </w:trPr>
        <w:tc>
          <w:tcPr>
            <w:tcW w:w="10606" w:type="dxa"/>
            <w:shd w:val="clear" w:color="auto" w:fill="auto"/>
          </w:tcPr>
          <w:p w:rsidR="00D13772" w:rsidRPr="00422285" w:rsidRDefault="00D13772" w:rsidP="00F53A92"/>
        </w:tc>
      </w:tr>
    </w:tbl>
    <w:p w:rsidR="00D13772" w:rsidRPr="00422285" w:rsidRDefault="00D13772" w:rsidP="00D13772"/>
    <w:p w:rsidR="00D13772" w:rsidRPr="00422285" w:rsidRDefault="00D13772" w:rsidP="00D13772">
      <w:r w:rsidRPr="00422285">
        <w:t>Gewenste waterstand (binnen- of buitenzijde, naam vaarwater) in de kolk bij aanvang: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57"/>
      </w:tblGrid>
      <w:tr w:rsidR="00D13772" w:rsidRPr="00422285" w:rsidTr="00F53A92">
        <w:trPr>
          <w:trHeight w:val="851"/>
        </w:trPr>
        <w:tc>
          <w:tcPr>
            <w:tcW w:w="10606" w:type="dxa"/>
            <w:shd w:val="clear" w:color="auto" w:fill="auto"/>
          </w:tcPr>
          <w:p w:rsidR="00D13772" w:rsidRPr="00422285" w:rsidRDefault="00D13772" w:rsidP="00F53A92"/>
        </w:tc>
      </w:tr>
    </w:tbl>
    <w:p w:rsidR="00D13772" w:rsidRPr="00422285" w:rsidRDefault="00D13772" w:rsidP="00D13772"/>
    <w:p w:rsidR="00D13772" w:rsidRPr="00422285" w:rsidRDefault="00D13772" w:rsidP="00D13772">
      <w:r w:rsidRPr="00422285">
        <w:t>Gewenste stand van de deur(en) bij aanvang: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57"/>
      </w:tblGrid>
      <w:tr w:rsidR="00D13772" w:rsidRPr="00422285" w:rsidTr="00F53A92">
        <w:trPr>
          <w:trHeight w:val="851"/>
        </w:trPr>
        <w:tc>
          <w:tcPr>
            <w:tcW w:w="10606" w:type="dxa"/>
            <w:shd w:val="clear" w:color="auto" w:fill="auto"/>
          </w:tcPr>
          <w:p w:rsidR="00D13772" w:rsidRPr="00422285" w:rsidRDefault="00D13772" w:rsidP="00F53A92"/>
        </w:tc>
      </w:tr>
    </w:tbl>
    <w:p w:rsidR="00D13772" w:rsidRPr="00422285" w:rsidRDefault="00D13772" w:rsidP="00D13772"/>
    <w:p w:rsidR="00D13772" w:rsidRPr="00422285" w:rsidRDefault="00D13772" w:rsidP="00D13772">
      <w:r w:rsidRPr="00422285">
        <w:t>Gewenste stand van de brug(gen) bij aanvang: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57"/>
      </w:tblGrid>
      <w:tr w:rsidR="00D13772" w:rsidRPr="00422285" w:rsidTr="00F53A92">
        <w:trPr>
          <w:trHeight w:val="851"/>
        </w:trPr>
        <w:tc>
          <w:tcPr>
            <w:tcW w:w="10606" w:type="dxa"/>
            <w:shd w:val="clear" w:color="auto" w:fill="auto"/>
          </w:tcPr>
          <w:p w:rsidR="00D13772" w:rsidRPr="00422285" w:rsidRDefault="00D13772" w:rsidP="00F53A92"/>
        </w:tc>
      </w:tr>
    </w:tbl>
    <w:p w:rsidR="00D13772" w:rsidRPr="00422285" w:rsidRDefault="00D13772" w:rsidP="00D13772"/>
    <w:p w:rsidR="00D13772" w:rsidRPr="00422285" w:rsidRDefault="00D13772" w:rsidP="00D13772">
      <w:r w:rsidRPr="00422285">
        <w:t>Gewenste stand van de slagbomen (op of neer) bij aanvang: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57"/>
      </w:tblGrid>
      <w:tr w:rsidR="00D13772" w:rsidRPr="00422285" w:rsidTr="00F53A92">
        <w:trPr>
          <w:trHeight w:val="851"/>
        </w:trPr>
        <w:tc>
          <w:tcPr>
            <w:tcW w:w="10606" w:type="dxa"/>
            <w:shd w:val="clear" w:color="auto" w:fill="auto"/>
          </w:tcPr>
          <w:p w:rsidR="00D13772" w:rsidRPr="00422285" w:rsidRDefault="00D13772" w:rsidP="00F53A92"/>
        </w:tc>
      </w:tr>
    </w:tbl>
    <w:p w:rsidR="00D13772" w:rsidRPr="00422285" w:rsidRDefault="00D13772" w:rsidP="00D13772"/>
    <w:p w:rsidR="00D13772" w:rsidRPr="00422285" w:rsidRDefault="00D13772" w:rsidP="00D13772"/>
    <w:p w:rsidR="00D13772" w:rsidRPr="00422285" w:rsidRDefault="00D13772" w:rsidP="00D13772"/>
    <w:p w:rsidR="00D13772" w:rsidRPr="00422285" w:rsidRDefault="00D13772" w:rsidP="00D13772">
      <w:r w:rsidRPr="00422285">
        <w:t>Welke werkvaartuigen zijn er bij betrokken en hoe laat en aan welke zijde willen ze invaren:</w:t>
      </w:r>
    </w:p>
    <w:p w:rsidR="00D13772" w:rsidRPr="00422285" w:rsidRDefault="00D13772" w:rsidP="00D13772">
      <w:r w:rsidRPr="00422285">
        <w:t>En aan welke zijde willen ze eruit na afloop: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57"/>
      </w:tblGrid>
      <w:tr w:rsidR="00D13772" w:rsidRPr="00422285" w:rsidTr="00F53A92">
        <w:trPr>
          <w:trHeight w:val="851"/>
        </w:trPr>
        <w:tc>
          <w:tcPr>
            <w:tcW w:w="10606" w:type="dxa"/>
            <w:shd w:val="clear" w:color="auto" w:fill="auto"/>
          </w:tcPr>
          <w:p w:rsidR="00D13772" w:rsidRPr="00422285" w:rsidRDefault="00D13772" w:rsidP="00F53A92"/>
        </w:tc>
      </w:tr>
    </w:tbl>
    <w:p w:rsidR="00D13772" w:rsidRPr="00422285" w:rsidRDefault="00D13772" w:rsidP="00D13772"/>
    <w:p w:rsidR="00D13772" w:rsidRDefault="00D13772" w:rsidP="00D13772">
      <w:pPr>
        <w:spacing w:line="240" w:lineRule="auto"/>
      </w:pPr>
      <w:r>
        <w:br w:type="page"/>
      </w:r>
    </w:p>
    <w:p w:rsidR="00D13772" w:rsidRPr="00422285" w:rsidRDefault="00D13772" w:rsidP="00D13772">
      <w:r>
        <w:lastRenderedPageBreak/>
        <w:t>I</w:t>
      </w:r>
      <w:r w:rsidRPr="00422285">
        <w:t>s de kolk gedurende de stremming beschikbaar voor spuien: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57"/>
      </w:tblGrid>
      <w:tr w:rsidR="00D13772" w:rsidRPr="00422285" w:rsidTr="00F53A92">
        <w:trPr>
          <w:trHeight w:val="851"/>
        </w:trPr>
        <w:tc>
          <w:tcPr>
            <w:tcW w:w="10606" w:type="dxa"/>
            <w:shd w:val="clear" w:color="auto" w:fill="auto"/>
          </w:tcPr>
          <w:p w:rsidR="00D13772" w:rsidRPr="00422285" w:rsidRDefault="00D13772" w:rsidP="00F53A92"/>
        </w:tc>
      </w:tr>
    </w:tbl>
    <w:p w:rsidR="00D13772" w:rsidRPr="00422285" w:rsidRDefault="00D13772" w:rsidP="00D13772">
      <w:pPr>
        <w:rPr>
          <w:b/>
        </w:rPr>
      </w:pPr>
    </w:p>
    <w:p w:rsidR="00D13772" w:rsidRPr="00422285" w:rsidRDefault="00D13772" w:rsidP="00D13772">
      <w:r w:rsidRPr="00422285">
        <w:t>Wie wordt geïnformeerd Bediencentrale / Verkeerscentrale voor verdere communicatie: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57"/>
      </w:tblGrid>
      <w:tr w:rsidR="00D13772" w:rsidRPr="00422285" w:rsidTr="00F53A92">
        <w:trPr>
          <w:trHeight w:val="851"/>
        </w:trPr>
        <w:tc>
          <w:tcPr>
            <w:tcW w:w="10606" w:type="dxa"/>
            <w:shd w:val="clear" w:color="auto" w:fill="auto"/>
          </w:tcPr>
          <w:p w:rsidR="00D13772" w:rsidRPr="00422285" w:rsidRDefault="00D13772" w:rsidP="00F53A92"/>
        </w:tc>
      </w:tr>
    </w:tbl>
    <w:p w:rsidR="00D13772" w:rsidRPr="00422285" w:rsidRDefault="00D13772" w:rsidP="00D13772"/>
    <w:p w:rsidR="00D13772" w:rsidRPr="00422285" w:rsidRDefault="00D13772" w:rsidP="00D13772">
      <w:r w:rsidRPr="00422285">
        <w:t>Is er extra bediening nodig / welke tijden / extra collega’s: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57"/>
      </w:tblGrid>
      <w:tr w:rsidR="00D13772" w:rsidRPr="00422285" w:rsidTr="00F53A92">
        <w:trPr>
          <w:trHeight w:val="851"/>
        </w:trPr>
        <w:tc>
          <w:tcPr>
            <w:tcW w:w="10606" w:type="dxa"/>
            <w:shd w:val="clear" w:color="auto" w:fill="auto"/>
          </w:tcPr>
          <w:p w:rsidR="00D13772" w:rsidRPr="00422285" w:rsidRDefault="00D13772" w:rsidP="00F53A92"/>
        </w:tc>
      </w:tr>
    </w:tbl>
    <w:p w:rsidR="00D13772" w:rsidRPr="00422285" w:rsidRDefault="00D13772" w:rsidP="00D13772"/>
    <w:p w:rsidR="00D13772" w:rsidRPr="00422285" w:rsidRDefault="00D13772" w:rsidP="00D13772">
      <w:r w:rsidRPr="00422285">
        <w:t>Is er plaatselijke bediening nodig: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57"/>
      </w:tblGrid>
      <w:tr w:rsidR="00D13772" w:rsidRPr="00422285" w:rsidTr="00F53A92">
        <w:trPr>
          <w:trHeight w:val="851"/>
        </w:trPr>
        <w:tc>
          <w:tcPr>
            <w:tcW w:w="10606" w:type="dxa"/>
            <w:shd w:val="clear" w:color="auto" w:fill="auto"/>
          </w:tcPr>
          <w:p w:rsidR="00D13772" w:rsidRPr="00422285" w:rsidRDefault="00D13772" w:rsidP="00F53A92"/>
        </w:tc>
      </w:tr>
    </w:tbl>
    <w:p w:rsidR="00D13772" w:rsidRPr="00422285" w:rsidRDefault="00D13772" w:rsidP="00D13772"/>
    <w:p w:rsidR="00D13772" w:rsidRPr="00422285" w:rsidRDefault="00D13772" w:rsidP="00D13772">
      <w:r w:rsidRPr="00422285">
        <w:t>Opmerkingen: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57"/>
      </w:tblGrid>
      <w:tr w:rsidR="00D13772" w:rsidRPr="00422285" w:rsidTr="00F53A92">
        <w:trPr>
          <w:trHeight w:val="851"/>
        </w:trPr>
        <w:tc>
          <w:tcPr>
            <w:tcW w:w="10606" w:type="dxa"/>
            <w:shd w:val="clear" w:color="auto" w:fill="auto"/>
          </w:tcPr>
          <w:p w:rsidR="00D13772" w:rsidRPr="00422285" w:rsidRDefault="00D13772" w:rsidP="00F53A92"/>
        </w:tc>
      </w:tr>
    </w:tbl>
    <w:p w:rsidR="00D13772" w:rsidRPr="00422285" w:rsidRDefault="00D13772" w:rsidP="00D13772">
      <w:pPr>
        <w:rPr>
          <w:b/>
        </w:rPr>
      </w:pPr>
    </w:p>
    <w:p w:rsidR="00D13772" w:rsidRPr="00422285" w:rsidRDefault="00D13772" w:rsidP="00D13772">
      <w:pPr>
        <w:rPr>
          <w:b/>
        </w:rPr>
      </w:pPr>
    </w:p>
    <w:p w:rsidR="00D13772" w:rsidRPr="00422285" w:rsidRDefault="00D13772" w:rsidP="00D13772">
      <w:r w:rsidRPr="00422285">
        <w:t>Zijn er nog extra bijzonderheden/aanvullende informatie?: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57"/>
      </w:tblGrid>
      <w:tr w:rsidR="00D13772" w:rsidRPr="00422285" w:rsidTr="00F53A92">
        <w:trPr>
          <w:trHeight w:val="851"/>
        </w:trPr>
        <w:tc>
          <w:tcPr>
            <w:tcW w:w="10606" w:type="dxa"/>
            <w:shd w:val="clear" w:color="auto" w:fill="auto"/>
          </w:tcPr>
          <w:p w:rsidR="00D13772" w:rsidRPr="00422285" w:rsidRDefault="00D13772" w:rsidP="00F53A92">
            <w:r w:rsidRPr="00422285">
              <w:t xml:space="preserve">  </w:t>
            </w:r>
          </w:p>
        </w:tc>
      </w:tr>
    </w:tbl>
    <w:p w:rsidR="00D00B69" w:rsidRDefault="00D13772">
      <w:r>
        <w:t> </w:t>
      </w:r>
    </w:p>
    <w:p w:rsidR="00D00B69" w:rsidRDefault="00D13772">
      <w:r>
        <w:t> </w:t>
      </w:r>
    </w:p>
    <w:sectPr w:rsidR="00D00B69" w:rsidSect="00D13772">
      <w:headerReference w:type="default" r:id="rId7"/>
      <w:headerReference w:type="first" r:id="rId8"/>
      <w:pgSz w:w="11905" w:h="16837"/>
      <w:pgMar w:top="1418" w:right="2777" w:bottom="1020" w:left="1587" w:header="0" w:footer="0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13772" w:rsidRDefault="00D13772">
      <w:pPr>
        <w:spacing w:line="240" w:lineRule="auto"/>
      </w:pPr>
      <w:r>
        <w:separator/>
      </w:r>
    </w:p>
  </w:endnote>
  <w:endnote w:type="continuationSeparator" w:id="0">
    <w:p w:rsidR="00D13772" w:rsidRDefault="00D1377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DejaVu Sans">
    <w:altName w:val="Times New Roman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Lohit Hindi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13772" w:rsidRDefault="00D13772">
      <w:pPr>
        <w:spacing w:line="240" w:lineRule="auto"/>
      </w:pPr>
      <w:r>
        <w:separator/>
      </w:r>
    </w:p>
  </w:footnote>
  <w:footnote w:type="continuationSeparator" w:id="0">
    <w:p w:rsidR="00D13772" w:rsidRDefault="00D1377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0B69" w:rsidRDefault="00D13772">
    <w:r>
      <w:rPr>
        <w:noProof/>
      </w:rPr>
      <mc:AlternateContent>
        <mc:Choice Requires="wps">
          <w:drawing>
            <wp:anchor distT="0" distB="0" distL="0" distR="0" simplePos="0" relativeHeight="251656192" behindDoc="0" locked="1" layoutInCell="1" allowOverlap="1">
              <wp:simplePos x="0" y="0"/>
              <wp:positionH relativeFrom="page">
                <wp:posOffset>1007744</wp:posOffset>
              </wp:positionH>
              <wp:positionV relativeFrom="page">
                <wp:posOffset>10223500</wp:posOffset>
              </wp:positionV>
              <wp:extent cx="4524375" cy="219075"/>
              <wp:effectExtent l="0" t="0" r="0" b="0"/>
              <wp:wrapNone/>
              <wp:docPr id="3" name="Vertrouwelijkheidsniveau_vervolg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524375" cy="219075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:rsidR="00D00B69" w:rsidRDefault="00D13772">
                          <w:pPr>
                            <w:pStyle w:val="Vertrouwelijkheidsniveau"/>
                          </w:pPr>
                          <w:fldSimple w:instr=" DOCPROPERTY  &quot;Rubricering&quot;  \* MERGEFORMAT ">
                            <w:r>
                              <w:t>RWS BEDRIJFSVERTROUWELIJK</w:t>
                            </w:r>
                          </w:fldSimple>
                        </w:p>
                      </w:txbxContent>
                    </wps:txbx>
                    <wps:bodyPr vert="horz" wrap="square" lIns="0" tIns="0" rIns="0" bIns="0" anchor="t" anchorCtr="0"/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Vertrouwelijkheidsniveau_vervolg" o:spid="_x0000_s1026" type="#_x0000_t202" style="position:absolute;margin-left:79.35pt;margin-top:805pt;width:356.25pt;height:17.25pt;z-index:2516561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" filled="f" stroked="f">
              <v:textbox inset="0,0,0,0">
                <w:txbxContent>
                  <w:p w:rsidR="00D00B69" w:rsidRDefault="00D13772">
                    <w:pPr>
                      <w:pStyle w:val="Vertrouwelijkheidsniveau"/>
                    </w:pPr>
                    <w:fldSimple w:instr=" DOCPROPERTY  &quot;Rubricering&quot;  \* MERGEFORMAT ">
                      <w:r>
                        <w:t>RWS BEDRIJFSVERTROUWELIJK</w:t>
                      </w:r>
                    </w:fldSimple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657216" behindDoc="0" locked="1" layoutInCell="1" allowOverlap="1">
              <wp:simplePos x="0" y="0"/>
              <wp:positionH relativeFrom="page">
                <wp:posOffset>5921375</wp:posOffset>
              </wp:positionH>
              <wp:positionV relativeFrom="page">
                <wp:posOffset>10223500</wp:posOffset>
              </wp:positionV>
              <wp:extent cx="1257300" cy="180975"/>
              <wp:effectExtent l="0" t="0" r="0" b="0"/>
              <wp:wrapNone/>
              <wp:docPr id="4" name="Paginanummer_vervolg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57300" cy="180975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:rsidR="00B517DC" w:rsidRDefault="00B517DC"/>
                      </w:txbxContent>
                    </wps:txbx>
                    <wps:bodyPr vert="horz" wrap="square" lIns="0" tIns="0" rIns="0" bIns="0" anchor="t" anchorCtr="0"/>
                  </wps:wsp>
                </a:graphicData>
              </a:graphic>
            </wp:anchor>
          </w:drawing>
        </mc:Choice>
        <mc:Fallback>
          <w:pict>
            <v:shape id="Paginanummer_vervolg" o:spid="_x0000_s1027" type="#_x0000_t202" style="position:absolute;margin-left:466.25pt;margin-top:805pt;width:99pt;height:14.25pt;z-index: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" filled="f" stroked="f">
              <v:textbox inset="0,0,0,0">
                <w:txbxContent>
                  <w:p w:rsidR="00B517DC" w:rsidRDefault="00B517DC"/>
                </w:txbxContent>
              </v:textbox>
              <w10:wrap anchorx="page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0B69" w:rsidRDefault="00D13772">
    <w:r>
      <w:rPr>
        <w:noProof/>
      </w:rPr>
      <mc:AlternateContent>
        <mc:Choice Requires="wps">
          <w:drawing>
            <wp:anchor distT="0" distB="0" distL="0" distR="0" simplePos="0" relativeHeight="251658240" behindDoc="0" locked="1" layoutInCell="1" allowOverlap="1">
              <wp:simplePos x="0" y="0"/>
              <wp:positionH relativeFrom="page">
                <wp:posOffset>1007744</wp:posOffset>
              </wp:positionH>
              <wp:positionV relativeFrom="page">
                <wp:posOffset>10223500</wp:posOffset>
              </wp:positionV>
              <wp:extent cx="4524375" cy="219075"/>
              <wp:effectExtent l="0" t="0" r="0" b="0"/>
              <wp:wrapNone/>
              <wp:docPr id="1" name="Vertrouwelijkheidsniveau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524375" cy="219075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:rsidR="00D00B69" w:rsidRDefault="00D13772">
                          <w:pPr>
                            <w:pStyle w:val="Vertrouwelijkheidsniveau"/>
                          </w:pPr>
                          <w:fldSimple w:instr=" DOCPROPERTY  &quot;Rubricering&quot;  \* MERGEFORMAT ">
                            <w:r>
                              <w:t>RWS informatief</w:t>
                            </w:r>
                          </w:fldSimple>
                        </w:p>
                      </w:txbxContent>
                    </wps:txbx>
                    <wps:bodyPr vert="horz" wrap="square" lIns="0" tIns="0" rIns="0" bIns="0" anchor="t" anchorCtr="0"/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Vertrouwelijkheidsniveau" o:spid="_x0000_s1028" type="#_x0000_t202" style="position:absolute;margin-left:79.35pt;margin-top:805pt;width:356.25pt;height:17.25pt;z-index:251658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" filled="f" stroked="f">
              <v:textbox inset="0,0,0,0">
                <w:txbxContent>
                  <w:p w:rsidR="00D00B69" w:rsidRDefault="00D13772">
                    <w:pPr>
                      <w:pStyle w:val="Vertrouwelijkheidsniveau"/>
                    </w:pPr>
                    <w:fldSimple w:instr=" DOCPROPERTY  &quot;Rubricering&quot;  \* MERGEFORMAT ">
                      <w:r>
                        <w:t>RWS informatief</w:t>
                      </w:r>
                    </w:fldSimple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659264" behindDoc="0" locked="1" layoutInCell="1" allowOverlap="1">
              <wp:simplePos x="0" y="0"/>
              <wp:positionH relativeFrom="page">
                <wp:posOffset>5921375</wp:posOffset>
              </wp:positionH>
              <wp:positionV relativeFrom="page">
                <wp:posOffset>10223500</wp:posOffset>
              </wp:positionV>
              <wp:extent cx="1257300" cy="180975"/>
              <wp:effectExtent l="0" t="0" r="0" b="0"/>
              <wp:wrapNone/>
              <wp:docPr id="2" name="Paginanummer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57300" cy="180975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:rsidR="00B517DC" w:rsidRDefault="00B517DC"/>
                      </w:txbxContent>
                    </wps:txbx>
                    <wps:bodyPr vert="horz" wrap="square" lIns="0" tIns="0" rIns="0" bIns="0" anchor="t" anchorCtr="0"/>
                  </wps:wsp>
                </a:graphicData>
              </a:graphic>
            </wp:anchor>
          </w:drawing>
        </mc:Choice>
        <mc:Fallback>
          <w:pict>
            <v:shape id="Paginanummer" o:spid="_x0000_s1029" type="#_x0000_t202" style="position:absolute;margin-left:466.25pt;margin-top:805pt;width:99pt;height:14.25pt;z-index:2516592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" filled="f" stroked="f">
              <v:textbox inset="0,0,0,0">
                <w:txbxContent>
                  <w:p w:rsidR="00B517DC" w:rsidRDefault="00B517DC"/>
                </w:txbxContent>
              </v:textbox>
              <w10:wrap anchorx="page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A9B4E442"/>
    <w:multiLevelType w:val="multilevel"/>
    <w:tmpl w:val="3E7C1D13"/>
    <w:name w:val="Standaardlijst"/>
    <w:lvl w:ilvl="0">
      <w:start w:val="1"/>
      <w:numFmt w:val="decimal"/>
      <w:pStyle w:val="Lijstniveau1"/>
      <w:lvlText w:val="%1."/>
      <w:lvlJc w:val="left"/>
      <w:pPr>
        <w:ind w:left="1132" w:hanging="1132"/>
      </w:pPr>
    </w:lvl>
    <w:lvl w:ilvl="1">
      <w:start w:val="1"/>
      <w:numFmt w:val="decimal"/>
      <w:pStyle w:val="Lijstniveau2"/>
      <w:lvlText w:val="%1. %2."/>
      <w:lvlJc w:val="left"/>
      <w:pPr>
        <w:ind w:left="1132" w:hanging="1132"/>
      </w:pPr>
    </w:lvl>
    <w:lvl w:ilvl="2">
      <w:start w:val="1"/>
      <w:numFmt w:val="decimal"/>
      <w:pStyle w:val="Lijstniveau3"/>
      <w:lvlText w:val="%1. %2. %3."/>
      <w:lvlJc w:val="left"/>
      <w:pPr>
        <w:ind w:left="1132" w:hanging="1132"/>
      </w:p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C6C0B09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25770466"/>
    <w:multiLevelType w:val="multilevel"/>
    <w:tmpl w:val="B566A598"/>
    <w:lvl w:ilvl="0">
      <w:start w:val="5"/>
      <w:numFmt w:val="upperLetter"/>
      <w:pStyle w:val="BijlageGenummerdKop"/>
      <w:lvlText w:val="Bijlage %1"/>
      <w:lvlJc w:val="left"/>
      <w:pPr>
        <w:tabs>
          <w:tab w:val="num" w:pos="0"/>
        </w:tabs>
        <w:ind w:left="0" w:hanging="1134"/>
      </w:pPr>
      <w:rPr>
        <w:rFonts w:ascii="Verdana" w:hAnsi="Verdana" w:cs="Times New Roman" w:hint="default"/>
        <w:b w:val="0"/>
        <w:i w:val="0"/>
        <w:sz w:val="24"/>
      </w:rPr>
    </w:lvl>
    <w:lvl w:ilvl="1">
      <w:start w:val="1"/>
      <w:numFmt w:val="decimal"/>
      <w:pStyle w:val="BijlageGenummerdParagraaf"/>
      <w:lvlText w:val="%1.%2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2">
      <w:start w:val="1"/>
      <w:numFmt w:val="decimal"/>
      <w:pStyle w:val="BijlageGenummerdSubparagraaf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cs="Times New Roman" w:hint="default"/>
        <w:b w:val="0"/>
        <w:i/>
        <w:sz w:val="18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0" w:hanging="1134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0" w:hanging="1134"/>
      </w:pPr>
      <w:rPr>
        <w:rFonts w:cs="Times New Roman" w:hint="default"/>
      </w:rPr>
    </w:lvl>
  </w:abstractNum>
  <w:abstractNum w:abstractNumId="3" w15:restartNumberingAfterBreak="0">
    <w:nsid w:val="38BB1677"/>
    <w:multiLevelType w:val="multilevel"/>
    <w:tmpl w:val="2962D7F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39595825"/>
    <w:multiLevelType w:val="multilevel"/>
    <w:tmpl w:val="A5C280A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476375F7"/>
    <w:multiLevelType w:val="multilevel"/>
    <w:tmpl w:val="00E66FDA"/>
    <w:name w:val="Huisstijl opsomming colofon"/>
    <w:lvl w:ilvl="0">
      <w:start w:val="1"/>
      <w:numFmt w:val="bullet"/>
      <w:pStyle w:val="Huisstijl-Colofon"/>
      <w:lvlText w:val="●"/>
      <w:lvlJc w:val="left"/>
      <w:pPr>
        <w:ind w:left="0" w:firstLine="0"/>
      </w:pPr>
      <w:rPr>
        <w:color w:va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4C1166FC"/>
    <w:multiLevelType w:val="multilevel"/>
    <w:tmpl w:val="6164BF0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4DC246AA"/>
    <w:multiLevelType w:val="multilevel"/>
    <w:tmpl w:val="79B4704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76E2131E"/>
    <w:multiLevelType w:val="multilevel"/>
    <w:tmpl w:val="680C9D33"/>
    <w:name w:val="Huisstijl nummering met nummer"/>
    <w:lvl w:ilvl="0">
      <w:start w:val="1"/>
      <w:numFmt w:val="decimal"/>
      <w:pStyle w:val="Huisstijl-Kop1"/>
      <w:lvlText w:val="%1"/>
      <w:lvlJc w:val="left"/>
      <w:pPr>
        <w:ind w:left="0" w:firstLine="0"/>
      </w:pPr>
    </w:lvl>
    <w:lvl w:ilvl="1">
      <w:start w:val="1"/>
      <w:numFmt w:val="decimal"/>
      <w:pStyle w:val="Huisstijl-Kop2"/>
      <w:lvlText w:val="%1.%2"/>
      <w:lvlJc w:val="left"/>
      <w:pPr>
        <w:ind w:left="0" w:firstLine="0"/>
      </w:pPr>
    </w:lvl>
    <w:lvl w:ilvl="2">
      <w:start w:val="1"/>
      <w:numFmt w:val="decimal"/>
      <w:pStyle w:val="Huisstijl-Kop3"/>
      <w:lvlText w:val="%1.%2.%3"/>
      <w:lvlJc w:val="left"/>
      <w:pPr>
        <w:ind w:left="0" w:firstLine="0"/>
      </w:pPr>
    </w:lvl>
    <w:lvl w:ilvl="3">
      <w:start w:val="1"/>
      <w:numFmt w:val="decimal"/>
      <w:pStyle w:val="Huisstijl-Kop4"/>
      <w:lvlText w:val="%1.%2.%3.%4"/>
      <w:lvlJc w:val="left"/>
      <w:pPr>
        <w:ind w:left="0" w:firstLine="0"/>
      </w:p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7CBA4A4E"/>
    <w:multiLevelType w:val="multilevel"/>
    <w:tmpl w:val="B1989DE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8"/>
  </w:num>
  <w:num w:numId="2">
    <w:abstractNumId w:val="5"/>
  </w:num>
  <w:num w:numId="3">
    <w:abstractNumId w:val="0"/>
  </w:num>
  <w:num w:numId="4">
    <w:abstractNumId w:val="2"/>
  </w:num>
  <w:num w:numId="5">
    <w:abstractNumId w:val="1"/>
  </w:num>
  <w:num w:numId="6">
    <w:abstractNumId w:val="4"/>
  </w:num>
  <w:num w:numId="7">
    <w:abstractNumId w:val="7"/>
  </w:num>
  <w:num w:numId="8">
    <w:abstractNumId w:val="3"/>
  </w:num>
  <w:num w:numId="9">
    <w:abstractNumId w:val="6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3772"/>
    <w:rsid w:val="004B5F84"/>
    <w:rsid w:val="00B517DC"/>
    <w:rsid w:val="00D00B69"/>
    <w:rsid w:val="00D137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F059D81E-D161-4B7D-8239-8F24E5681D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DejaVu Sans" w:hAnsi="Times New Roman" w:cs="Lohit Hindi"/>
        <w:lang w:val="nl-NL" w:eastAsia="nl-NL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pPr>
      <w:spacing w:line="240" w:lineRule="exact"/>
    </w:pPr>
    <w:rPr>
      <w:rFonts w:ascii="Verdana" w:hAnsi="Verdana"/>
      <w:color w:val="000000"/>
      <w:sz w:val="18"/>
      <w:szCs w:val="1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Aanhef">
    <w:name w:val="Salutation"/>
    <w:basedOn w:val="Standaard"/>
    <w:next w:val="Standaard"/>
    <w:uiPriority w:val="3"/>
    <w:qFormat/>
    <w:pPr>
      <w:spacing w:before="260" w:after="240"/>
    </w:pPr>
  </w:style>
  <w:style w:type="paragraph" w:styleId="Bijschrift">
    <w:name w:val="caption"/>
    <w:basedOn w:val="Standaard"/>
    <w:next w:val="Standaard"/>
    <w:uiPriority w:val="3"/>
    <w:qFormat/>
    <w:pPr>
      <w:spacing w:after="220" w:line="160" w:lineRule="exact"/>
    </w:pPr>
    <w:rPr>
      <w:i/>
      <w:color w:val="4F81BD"/>
      <w:sz w:val="16"/>
      <w:szCs w:val="16"/>
    </w:rPr>
  </w:style>
  <w:style w:type="paragraph" w:customStyle="1" w:styleId="Colofon">
    <w:name w:val="Colofon"/>
    <w:basedOn w:val="Standaard"/>
    <w:next w:val="Standaard"/>
    <w:pPr>
      <w:spacing w:before="240" w:after="660"/>
    </w:pPr>
    <w:rPr>
      <w:sz w:val="24"/>
      <w:szCs w:val="24"/>
    </w:rPr>
  </w:style>
  <w:style w:type="paragraph" w:customStyle="1" w:styleId="DatumLocatie">
    <w:name w:val="Datum Locatie"/>
    <w:basedOn w:val="Standaard"/>
    <w:next w:val="Standaard"/>
    <w:pPr>
      <w:spacing w:before="40" w:line="320" w:lineRule="exact"/>
    </w:pPr>
    <w:rPr>
      <w:sz w:val="28"/>
      <w:szCs w:val="28"/>
    </w:rPr>
  </w:style>
  <w:style w:type="paragraph" w:customStyle="1" w:styleId="DatumLocatieA3">
    <w:name w:val="Datum Locatie A3"/>
    <w:basedOn w:val="Standaard"/>
    <w:next w:val="Standaard"/>
    <w:pPr>
      <w:spacing w:line="624" w:lineRule="exact"/>
    </w:pPr>
    <w:rPr>
      <w:sz w:val="40"/>
      <w:szCs w:val="40"/>
    </w:rPr>
  </w:style>
  <w:style w:type="paragraph" w:customStyle="1" w:styleId="fotobijschrift">
    <w:name w:val="foto bijschrift"/>
    <w:basedOn w:val="Standaard"/>
    <w:next w:val="Standaard"/>
    <w:uiPriority w:val="4"/>
    <w:qFormat/>
    <w:pPr>
      <w:spacing w:line="320" w:lineRule="exact"/>
    </w:pPr>
    <w:rPr>
      <w:i/>
      <w:sz w:val="14"/>
      <w:szCs w:val="14"/>
    </w:rPr>
  </w:style>
  <w:style w:type="paragraph" w:customStyle="1" w:styleId="Groetregel">
    <w:name w:val="Groetregel"/>
    <w:basedOn w:val="Standaard"/>
    <w:next w:val="Standaard"/>
    <w:pPr>
      <w:spacing w:before="240"/>
    </w:pPr>
  </w:style>
  <w:style w:type="paragraph" w:customStyle="1" w:styleId="Huisstijl-Colofon">
    <w:name w:val="Huisstijl - Colofon"/>
    <w:basedOn w:val="Standaard"/>
    <w:next w:val="Standaard"/>
    <w:pPr>
      <w:numPr>
        <w:numId w:val="2"/>
      </w:numPr>
      <w:tabs>
        <w:tab w:val="left" w:pos="0"/>
      </w:tabs>
      <w:spacing w:after="720" w:line="300" w:lineRule="exact"/>
      <w:ind w:hanging="1120"/>
    </w:pPr>
    <w:rPr>
      <w:sz w:val="24"/>
      <w:szCs w:val="24"/>
    </w:rPr>
  </w:style>
  <w:style w:type="paragraph" w:customStyle="1" w:styleId="Huisstijl-Inhoud">
    <w:name w:val="Huisstijl - Inhoud"/>
    <w:basedOn w:val="Standaard"/>
    <w:next w:val="Standaard"/>
    <w:uiPriority w:val="2"/>
    <w:qFormat/>
    <w:pPr>
      <w:spacing w:after="720" w:line="300" w:lineRule="exact"/>
    </w:pPr>
    <w:rPr>
      <w:sz w:val="24"/>
      <w:szCs w:val="24"/>
    </w:rPr>
  </w:style>
  <w:style w:type="paragraph" w:customStyle="1" w:styleId="Huisstijl-Kop1">
    <w:name w:val="Huisstijl - Kop 1"/>
    <w:basedOn w:val="Standaard"/>
    <w:next w:val="Standaard"/>
    <w:uiPriority w:val="1"/>
    <w:qFormat/>
    <w:pPr>
      <w:numPr>
        <w:numId w:val="1"/>
      </w:numPr>
      <w:tabs>
        <w:tab w:val="left" w:pos="0"/>
      </w:tabs>
      <w:spacing w:after="720" w:line="300" w:lineRule="exact"/>
      <w:ind w:hanging="1120"/>
    </w:pPr>
    <w:rPr>
      <w:sz w:val="24"/>
      <w:szCs w:val="24"/>
    </w:rPr>
  </w:style>
  <w:style w:type="paragraph" w:customStyle="1" w:styleId="Huisstijl-Kop2">
    <w:name w:val="Huisstijl - Kop 2"/>
    <w:basedOn w:val="Standaard"/>
    <w:next w:val="Standaard"/>
    <w:uiPriority w:val="1"/>
    <w:qFormat/>
    <w:pPr>
      <w:numPr>
        <w:ilvl w:val="1"/>
        <w:numId w:val="1"/>
      </w:numPr>
      <w:tabs>
        <w:tab w:val="left" w:pos="0"/>
      </w:tabs>
      <w:spacing w:before="240"/>
      <w:ind w:hanging="1120"/>
    </w:pPr>
    <w:rPr>
      <w:b/>
    </w:rPr>
  </w:style>
  <w:style w:type="paragraph" w:customStyle="1" w:styleId="Huisstijl-Kop3">
    <w:name w:val="Huisstijl - Kop 3"/>
    <w:basedOn w:val="Standaard"/>
    <w:next w:val="Standaard"/>
    <w:uiPriority w:val="1"/>
    <w:qFormat/>
    <w:pPr>
      <w:numPr>
        <w:ilvl w:val="2"/>
        <w:numId w:val="1"/>
      </w:numPr>
      <w:tabs>
        <w:tab w:val="left" w:pos="0"/>
      </w:tabs>
      <w:spacing w:before="240"/>
      <w:ind w:hanging="1120"/>
    </w:pPr>
    <w:rPr>
      <w:i/>
    </w:rPr>
  </w:style>
  <w:style w:type="paragraph" w:customStyle="1" w:styleId="Huisstijl-Kop4">
    <w:name w:val="Huisstijl - Kop 4"/>
    <w:basedOn w:val="Standaard"/>
    <w:next w:val="Standaard"/>
    <w:uiPriority w:val="1"/>
    <w:qFormat/>
    <w:pPr>
      <w:numPr>
        <w:ilvl w:val="3"/>
        <w:numId w:val="1"/>
      </w:numPr>
      <w:tabs>
        <w:tab w:val="left" w:pos="0"/>
      </w:tabs>
      <w:spacing w:before="240"/>
      <w:ind w:hanging="1120"/>
    </w:pPr>
  </w:style>
  <w:style w:type="paragraph" w:customStyle="1" w:styleId="Huisstijlnummeringmetnummer">
    <w:name w:val="Huisstijl nummering met nummer"/>
    <w:basedOn w:val="Standaard"/>
    <w:next w:val="Standaard"/>
    <w:pPr>
      <w:tabs>
        <w:tab w:val="left" w:pos="0"/>
      </w:tabs>
    </w:pPr>
  </w:style>
  <w:style w:type="paragraph" w:customStyle="1" w:styleId="Huisstijlopsommingcolofon">
    <w:name w:val="Huisstijl opsomming colofon"/>
    <w:basedOn w:val="Standaard"/>
    <w:next w:val="Standaard"/>
  </w:style>
  <w:style w:type="paragraph" w:styleId="Inhopg1">
    <w:name w:val="toc 1"/>
    <w:basedOn w:val="Standaard"/>
    <w:next w:val="Standaard"/>
    <w:pPr>
      <w:tabs>
        <w:tab w:val="left" w:pos="0"/>
      </w:tabs>
      <w:spacing w:before="240"/>
      <w:ind w:left="-1120"/>
    </w:pPr>
    <w:rPr>
      <w:b/>
    </w:rPr>
  </w:style>
  <w:style w:type="paragraph" w:styleId="Inhopg2">
    <w:name w:val="toc 2"/>
    <w:basedOn w:val="Inhopg1"/>
    <w:next w:val="Standaard"/>
    <w:pPr>
      <w:spacing w:before="0"/>
    </w:pPr>
    <w:rPr>
      <w:b w:val="0"/>
    </w:rPr>
  </w:style>
  <w:style w:type="paragraph" w:styleId="Inhopg3">
    <w:name w:val="toc 3"/>
    <w:basedOn w:val="Inhopg2"/>
    <w:next w:val="Standaard"/>
  </w:style>
  <w:style w:type="paragraph" w:styleId="Inhopg4">
    <w:name w:val="toc 4"/>
    <w:basedOn w:val="Inhopg3"/>
    <w:next w:val="Standaard"/>
  </w:style>
  <w:style w:type="paragraph" w:styleId="Inhopg5">
    <w:name w:val="toc 5"/>
    <w:basedOn w:val="Inhopg4"/>
    <w:next w:val="Standaard"/>
  </w:style>
  <w:style w:type="paragraph" w:styleId="Inhopg6">
    <w:name w:val="toc 6"/>
    <w:basedOn w:val="Inhopg5"/>
    <w:next w:val="Standaard"/>
  </w:style>
  <w:style w:type="paragraph" w:styleId="Inhopg7">
    <w:name w:val="toc 7"/>
    <w:basedOn w:val="Inhopg6"/>
    <w:next w:val="Standaard"/>
  </w:style>
  <w:style w:type="paragraph" w:styleId="Inhopg8">
    <w:name w:val="toc 8"/>
    <w:basedOn w:val="Inhopg7"/>
    <w:next w:val="Standaard"/>
  </w:style>
  <w:style w:type="paragraph" w:styleId="Inhopg9">
    <w:name w:val="toc 9"/>
    <w:basedOn w:val="Inhopg8"/>
    <w:next w:val="Standaard"/>
  </w:style>
  <w:style w:type="paragraph" w:customStyle="1" w:styleId="Lijstniveau1">
    <w:name w:val="Lijst niveau 1"/>
    <w:basedOn w:val="Standaard"/>
    <w:pPr>
      <w:numPr>
        <w:numId w:val="3"/>
      </w:numPr>
    </w:pPr>
  </w:style>
  <w:style w:type="paragraph" w:customStyle="1" w:styleId="Lijstniveau2">
    <w:name w:val="Lijst niveau 2"/>
    <w:basedOn w:val="Standaard"/>
    <w:pPr>
      <w:numPr>
        <w:ilvl w:val="1"/>
        <w:numId w:val="3"/>
      </w:numPr>
    </w:pPr>
  </w:style>
  <w:style w:type="paragraph" w:customStyle="1" w:styleId="Lijstniveau3">
    <w:name w:val="Lijst niveau 3"/>
    <w:basedOn w:val="Standaard"/>
    <w:pPr>
      <w:numPr>
        <w:ilvl w:val="2"/>
        <w:numId w:val="3"/>
      </w:numPr>
    </w:pPr>
  </w:style>
  <w:style w:type="paragraph" w:customStyle="1" w:styleId="MinuutKoptabel">
    <w:name w:val="Minuut_Kop_tabel"/>
    <w:basedOn w:val="Standaard"/>
    <w:next w:val="Standaard"/>
    <w:rPr>
      <w:b/>
      <w:caps/>
      <w:sz w:val="13"/>
      <w:szCs w:val="13"/>
    </w:rPr>
  </w:style>
  <w:style w:type="paragraph" w:customStyle="1" w:styleId="Paginanummeringrechtsuitlijnend">
    <w:name w:val="Paginanummering rechtsuitlijnend"/>
    <w:basedOn w:val="Standaard"/>
    <w:next w:val="Standaard"/>
    <w:pPr>
      <w:spacing w:line="180" w:lineRule="exact"/>
      <w:jc w:val="right"/>
    </w:pPr>
    <w:rPr>
      <w:sz w:val="13"/>
      <w:szCs w:val="13"/>
    </w:rPr>
  </w:style>
  <w:style w:type="paragraph" w:customStyle="1" w:styleId="RapportKoptekst">
    <w:name w:val="Rapport Koptekst"/>
    <w:basedOn w:val="Standaard"/>
    <w:next w:val="Standaard"/>
    <w:pPr>
      <w:spacing w:line="180" w:lineRule="exact"/>
    </w:pPr>
    <w:rPr>
      <w:sz w:val="13"/>
      <w:szCs w:val="13"/>
    </w:rPr>
  </w:style>
  <w:style w:type="paragraph" w:customStyle="1" w:styleId="RapportTitel">
    <w:name w:val="Rapport Titel"/>
    <w:basedOn w:val="Standaard"/>
    <w:next w:val="Standaard"/>
    <w:pPr>
      <w:spacing w:before="60" w:after="320"/>
    </w:pPr>
    <w:rPr>
      <w:b/>
      <w:sz w:val="24"/>
      <w:szCs w:val="24"/>
    </w:rPr>
  </w:style>
  <w:style w:type="paragraph" w:customStyle="1" w:styleId="referentiegegetenscursiefverdana65">
    <w:name w:val="referentiegegetens cursief verdana 6;5"/>
    <w:basedOn w:val="Standaard"/>
    <w:next w:val="Standaard"/>
    <w:rPr>
      <w:i/>
      <w:sz w:val="13"/>
      <w:szCs w:val="13"/>
    </w:rPr>
  </w:style>
  <w:style w:type="paragraph" w:customStyle="1" w:styleId="ReferentiegegevensVerdana65">
    <w:name w:val="Referentiegegevens Verdana 6;5"/>
    <w:basedOn w:val="Standaard"/>
    <w:next w:val="Standaard"/>
    <w:uiPriority w:val="4"/>
    <w:qFormat/>
    <w:pPr>
      <w:spacing w:line="180" w:lineRule="exact"/>
    </w:pPr>
    <w:rPr>
      <w:sz w:val="13"/>
      <w:szCs w:val="13"/>
    </w:rPr>
  </w:style>
  <w:style w:type="paragraph" w:customStyle="1" w:styleId="Referentiegegevensvet65">
    <w:name w:val="Referentiegegevens vet 6;5"/>
    <w:basedOn w:val="Standaard"/>
    <w:next w:val="Standaard"/>
    <w:uiPriority w:val="5"/>
    <w:qFormat/>
    <w:pPr>
      <w:spacing w:line="180" w:lineRule="exact"/>
    </w:pPr>
    <w:rPr>
      <w:b/>
      <w:sz w:val="13"/>
      <w:szCs w:val="13"/>
    </w:rPr>
  </w:style>
  <w:style w:type="paragraph" w:customStyle="1" w:styleId="RWS-Flyer47pt">
    <w:name w:val="RWS-Flyer 47 pt"/>
    <w:basedOn w:val="Standaard"/>
    <w:next w:val="Standaard"/>
    <w:pPr>
      <w:spacing w:line="940" w:lineRule="exact"/>
    </w:pPr>
  </w:style>
  <w:style w:type="paragraph" w:customStyle="1" w:styleId="RWS-FlyerPlattetekst">
    <w:name w:val="RWS-Flyer Platte tekst"/>
    <w:basedOn w:val="Standaard"/>
    <w:next w:val="Standaard"/>
    <w:pPr>
      <w:spacing w:line="320" w:lineRule="exact"/>
    </w:pPr>
  </w:style>
  <w:style w:type="paragraph" w:customStyle="1" w:styleId="RWS-KoptekstAangepastekleurRGB0123199">
    <w:name w:val="RWS-Koptekst + Aangepaste kleur (RGB(0;123;199))"/>
    <w:basedOn w:val="Standaard"/>
    <w:next w:val="Standaard"/>
    <w:pPr>
      <w:spacing w:line="320" w:lineRule="exact"/>
    </w:pPr>
    <w:rPr>
      <w:color w:val="007BC7"/>
      <w:sz w:val="22"/>
      <w:szCs w:val="22"/>
    </w:rPr>
  </w:style>
  <w:style w:type="paragraph" w:customStyle="1" w:styleId="RWS-KoptekstA3">
    <w:name w:val="RWS-Koptekst A3"/>
    <w:basedOn w:val="Standaard"/>
    <w:next w:val="Standaard"/>
    <w:pPr>
      <w:spacing w:before="20" w:line="320" w:lineRule="exact"/>
    </w:pPr>
    <w:rPr>
      <w:color w:val="007BC7"/>
      <w:sz w:val="32"/>
      <w:szCs w:val="32"/>
    </w:rPr>
  </w:style>
  <w:style w:type="paragraph" w:customStyle="1" w:styleId="RWS-KoptekstFlyer">
    <w:name w:val="RWS-Koptekst Flyer"/>
    <w:basedOn w:val="Standaard"/>
    <w:next w:val="Standaard"/>
    <w:pPr>
      <w:spacing w:line="320" w:lineRule="exact"/>
    </w:pPr>
    <w:rPr>
      <w:color w:val="007BC7"/>
    </w:rPr>
  </w:style>
  <w:style w:type="paragraph" w:customStyle="1" w:styleId="RWS-Plattetekst">
    <w:name w:val="RWS-Platte tekst"/>
    <w:basedOn w:val="Standaard"/>
    <w:next w:val="Standaard"/>
    <w:pPr>
      <w:spacing w:line="320" w:lineRule="exact"/>
    </w:pPr>
    <w:rPr>
      <w:sz w:val="22"/>
      <w:szCs w:val="22"/>
    </w:rPr>
  </w:style>
  <w:style w:type="paragraph" w:customStyle="1" w:styleId="RWS-PlattetekstVoor4pt">
    <w:name w:val="RWS-Platte tekst + Voor:  4 pt"/>
    <w:basedOn w:val="RWS-Plattetekst"/>
    <w:next w:val="Standaard"/>
    <w:pPr>
      <w:spacing w:before="80"/>
    </w:pPr>
  </w:style>
  <w:style w:type="paragraph" w:customStyle="1" w:styleId="RWS-PlattetekstA3">
    <w:name w:val="RWS-Platte tekst A3"/>
    <w:basedOn w:val="Standaard"/>
    <w:next w:val="Standaard"/>
    <w:pPr>
      <w:spacing w:before="40" w:line="440" w:lineRule="exact"/>
    </w:pPr>
    <w:rPr>
      <w:sz w:val="32"/>
      <w:szCs w:val="32"/>
    </w:rPr>
  </w:style>
  <w:style w:type="paragraph" w:customStyle="1" w:styleId="RWS-SubtitelAangepastekleurRGB0123199">
    <w:name w:val="RWS-Subtitel + Aangepaste kleur (RGB(0;123;199))"/>
    <w:basedOn w:val="Standaard"/>
    <w:next w:val="Standaard"/>
    <w:pPr>
      <w:spacing w:line="624" w:lineRule="exact"/>
    </w:pPr>
    <w:rPr>
      <w:color w:val="007BC7"/>
      <w:sz w:val="40"/>
      <w:szCs w:val="40"/>
    </w:rPr>
  </w:style>
  <w:style w:type="paragraph" w:customStyle="1" w:styleId="RWS-SubtitelA3">
    <w:name w:val="RWS-Subtitel A3"/>
    <w:basedOn w:val="Standaard"/>
    <w:next w:val="Standaard"/>
    <w:pPr>
      <w:spacing w:before="240" w:line="440" w:lineRule="exact"/>
    </w:pPr>
    <w:rPr>
      <w:color w:val="007BC7"/>
      <w:sz w:val="56"/>
      <w:szCs w:val="56"/>
    </w:rPr>
  </w:style>
  <w:style w:type="paragraph" w:customStyle="1" w:styleId="RWS-TitelVoor14pt">
    <w:name w:val="RWS-Titel + Voor: 14 pt"/>
    <w:basedOn w:val="Standaard"/>
    <w:next w:val="Standaard"/>
    <w:pPr>
      <w:spacing w:before="280" w:line="1056" w:lineRule="exact"/>
    </w:pPr>
    <w:rPr>
      <w:sz w:val="80"/>
      <w:szCs w:val="80"/>
    </w:rPr>
  </w:style>
  <w:style w:type="paragraph" w:customStyle="1" w:styleId="RWS-TitelA3">
    <w:name w:val="RWS-Titel A3"/>
    <w:basedOn w:val="Standaard"/>
    <w:next w:val="Standaard"/>
    <w:pPr>
      <w:spacing w:before="360" w:line="1100" w:lineRule="exact"/>
    </w:pPr>
    <w:rPr>
      <w:sz w:val="114"/>
      <w:szCs w:val="114"/>
    </w:rPr>
  </w:style>
  <w:style w:type="paragraph" w:customStyle="1" w:styleId="RWS-TitelA4">
    <w:name w:val="RWS-Titel A4"/>
    <w:basedOn w:val="Standaard"/>
    <w:next w:val="Standaard"/>
    <w:pPr>
      <w:spacing w:line="1056" w:lineRule="exact"/>
    </w:pPr>
    <w:rPr>
      <w:sz w:val="80"/>
      <w:szCs w:val="80"/>
    </w:rPr>
  </w:style>
  <w:style w:type="paragraph" w:customStyle="1" w:styleId="SpeechV12v23ra16Bold">
    <w:name w:val="Speech V12 v23 ra16 Bold"/>
    <w:basedOn w:val="Standaard"/>
    <w:next w:val="Standaard"/>
    <w:pPr>
      <w:spacing w:before="460" w:line="320" w:lineRule="exact"/>
    </w:pPr>
    <w:rPr>
      <w:b/>
      <w:sz w:val="24"/>
      <w:szCs w:val="24"/>
    </w:rPr>
  </w:style>
  <w:style w:type="paragraph" w:customStyle="1" w:styleId="StandaardV9Italic">
    <w:name w:val="Standaard V9 Italic"/>
    <w:basedOn w:val="Standaard"/>
    <w:next w:val="Standaard"/>
    <w:rPr>
      <w:i/>
    </w:rPr>
  </w:style>
  <w:style w:type="paragraph" w:customStyle="1" w:styleId="StandaardVet">
    <w:name w:val="Standaard Vet"/>
    <w:basedOn w:val="Standaard"/>
    <w:next w:val="Standaard"/>
    <w:rPr>
      <w:b/>
    </w:rPr>
  </w:style>
  <w:style w:type="paragraph" w:customStyle="1" w:styleId="Standaardlijst">
    <w:name w:val="Standaardlijst"/>
  </w:style>
  <w:style w:type="table" w:customStyle="1" w:styleId="TabelColofon">
    <w:name w:val="Tabel Colofon"/>
    <w:pPr>
      <w:tabs>
        <w:tab w:val="left" w:pos="-107"/>
      </w:tabs>
    </w:pPr>
    <w:rPr>
      <w:rFonts w:ascii="Verdana" w:hAnsi="Verdana"/>
      <w:color w:val="000000"/>
      <w:sz w:val="18"/>
      <w:szCs w:val="18"/>
    </w:rPr>
    <w:tblPr>
      <w:tblCellMar>
        <w:top w:w="0" w:type="dxa"/>
        <w:left w:w="0" w:type="dxa"/>
        <w:bottom w:w="0" w:type="dxa"/>
        <w:right w:w="112" w:type="dxa"/>
      </w:tblCellMar>
    </w:tblPr>
    <w:tcPr>
      <w:shd w:val="clear" w:color="auto" w:fill="auto"/>
    </w:tcPr>
  </w:style>
  <w:style w:type="table" w:customStyle="1" w:styleId="Tabelgrijzelijnen">
    <w:name w:val="Tabel grijze lijnen"/>
    <w:pPr>
      <w:tabs>
        <w:tab w:val="left" w:pos="-107"/>
      </w:tabs>
    </w:pPr>
    <w:rPr>
      <w:sz w:val="18"/>
      <w:szCs w:val="18"/>
    </w:rPr>
    <w:tblPr>
      <w:tblBorders>
        <w:top w:val="single" w:sz="4" w:space="0" w:color="B7B4B4"/>
        <w:left w:val="single" w:sz="4" w:space="0" w:color="B7B4B4"/>
        <w:bottom w:val="single" w:sz="4" w:space="0" w:color="B7B4B4"/>
        <w:right w:val="single" w:sz="4" w:space="0" w:color="B7B4B4"/>
        <w:insideH w:val="single" w:sz="4" w:space="0" w:color="B7B4B4"/>
        <w:insideV w:val="single" w:sz="4" w:space="0" w:color="B7B4B4"/>
      </w:tblBorders>
      <w:tblCellMar>
        <w:top w:w="0" w:type="dxa"/>
        <w:left w:w="0" w:type="dxa"/>
        <w:bottom w:w="0" w:type="dxa"/>
        <w:right w:w="112" w:type="dxa"/>
      </w:tblCellMar>
    </w:tblPr>
  </w:style>
  <w:style w:type="table" w:customStyle="1" w:styleId="Tabelmetrand">
    <w:name w:val="Tabel met rand"/>
    <w:rPr>
      <w:rFonts w:ascii="Verdana" w:hAnsi="Verdana"/>
      <w:color w:val="000000"/>
      <w:sz w:val="18"/>
      <w:szCs w:val="18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0" w:type="dxa"/>
        <w:bottom w:w="0" w:type="dxa"/>
        <w:right w:w="0" w:type="dxa"/>
      </w:tblCellMar>
    </w:tblPr>
    <w:tcPr>
      <w:shd w:val="clear" w:color="auto" w:fill="auto"/>
    </w:tcPr>
  </w:style>
  <w:style w:type="paragraph" w:customStyle="1" w:styleId="Verdanav9r12">
    <w:name w:val="Verdana v9 r12"/>
    <w:basedOn w:val="Standaard"/>
    <w:next w:val="Standaard"/>
    <w:pPr>
      <w:spacing w:before="180"/>
    </w:pPr>
  </w:style>
  <w:style w:type="paragraph" w:customStyle="1" w:styleId="Vertrouwelijkheidsniveau">
    <w:name w:val="Vertrouwelijkheidsniveau"/>
    <w:basedOn w:val="Standaard"/>
    <w:next w:val="Standaard"/>
    <w:pPr>
      <w:spacing w:line="180" w:lineRule="exact"/>
    </w:pPr>
    <w:rPr>
      <w:b/>
      <w:caps/>
      <w:sz w:val="13"/>
      <w:szCs w:val="13"/>
    </w:rPr>
  </w:style>
  <w:style w:type="paragraph" w:customStyle="1" w:styleId="WitregelW1">
    <w:name w:val="Witregel W1"/>
    <w:next w:val="Standaard"/>
    <w:pPr>
      <w:spacing w:line="90" w:lineRule="exact"/>
    </w:pPr>
    <w:rPr>
      <w:rFonts w:ascii="Verdana" w:hAnsi="Verdana"/>
      <w:color w:val="000000"/>
      <w:sz w:val="9"/>
      <w:szCs w:val="9"/>
    </w:rPr>
  </w:style>
  <w:style w:type="paragraph" w:customStyle="1" w:styleId="WitregelW1bodytekst">
    <w:name w:val="Witregel W1 (bodytekst)"/>
    <w:next w:val="Standaard"/>
    <w:pPr>
      <w:spacing w:line="240" w:lineRule="exact"/>
    </w:pPr>
    <w:rPr>
      <w:rFonts w:ascii="Verdana" w:hAnsi="Verdana"/>
      <w:color w:val="000000"/>
      <w:sz w:val="18"/>
      <w:szCs w:val="18"/>
    </w:rPr>
  </w:style>
  <w:style w:type="paragraph" w:customStyle="1" w:styleId="WitregelW2">
    <w:name w:val="Witregel W2"/>
    <w:next w:val="Standaard"/>
    <w:pPr>
      <w:spacing w:line="270" w:lineRule="exact"/>
    </w:pPr>
    <w:rPr>
      <w:rFonts w:ascii="Verdana" w:hAnsi="Verdana"/>
      <w:color w:val="000000"/>
      <w:sz w:val="27"/>
      <w:szCs w:val="27"/>
    </w:rPr>
  </w:style>
  <w:style w:type="paragraph" w:styleId="Koptekst">
    <w:name w:val="header"/>
    <w:basedOn w:val="Standaard"/>
    <w:link w:val="KoptekstChar"/>
    <w:uiPriority w:val="99"/>
    <w:unhideWhenUsed/>
    <w:rsid w:val="00D13772"/>
    <w:pPr>
      <w:tabs>
        <w:tab w:val="center" w:pos="4513"/>
        <w:tab w:val="right" w:pos="9026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D13772"/>
    <w:rPr>
      <w:rFonts w:ascii="Verdana" w:hAnsi="Verdana"/>
      <w:color w:val="000000"/>
      <w:sz w:val="18"/>
      <w:szCs w:val="18"/>
    </w:rPr>
  </w:style>
  <w:style w:type="paragraph" w:styleId="Voettekst">
    <w:name w:val="footer"/>
    <w:basedOn w:val="Standaard"/>
    <w:link w:val="VoettekstChar"/>
    <w:uiPriority w:val="99"/>
    <w:unhideWhenUsed/>
    <w:rsid w:val="00D13772"/>
    <w:pPr>
      <w:tabs>
        <w:tab w:val="center" w:pos="4513"/>
        <w:tab w:val="right" w:pos="9026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D13772"/>
    <w:rPr>
      <w:rFonts w:ascii="Verdana" w:hAnsi="Verdana"/>
      <w:color w:val="000000"/>
      <w:sz w:val="18"/>
      <w:szCs w:val="18"/>
    </w:rPr>
  </w:style>
  <w:style w:type="paragraph" w:styleId="Lijstalinea">
    <w:name w:val="List Paragraph"/>
    <w:basedOn w:val="Standaard"/>
    <w:link w:val="LijstalineaChar"/>
    <w:uiPriority w:val="34"/>
    <w:qFormat/>
    <w:rsid w:val="00D13772"/>
    <w:pPr>
      <w:autoSpaceDN/>
      <w:spacing w:line="240" w:lineRule="atLeast"/>
      <w:ind w:left="720"/>
      <w:contextualSpacing/>
      <w:textAlignment w:val="auto"/>
    </w:pPr>
    <w:rPr>
      <w:rFonts w:cs="Times New Roman"/>
      <w:color w:val="auto"/>
      <w:szCs w:val="24"/>
    </w:rPr>
  </w:style>
  <w:style w:type="character" w:customStyle="1" w:styleId="LijstalineaChar">
    <w:name w:val="Lijstalinea Char"/>
    <w:basedOn w:val="Standaardalinea-lettertype"/>
    <w:link w:val="Lijstalinea"/>
    <w:uiPriority w:val="34"/>
    <w:locked/>
    <w:rsid w:val="00D13772"/>
    <w:rPr>
      <w:rFonts w:ascii="Verdana" w:hAnsi="Verdana" w:cs="Times New Roman"/>
      <w:sz w:val="18"/>
      <w:szCs w:val="24"/>
    </w:rPr>
  </w:style>
  <w:style w:type="table" w:styleId="Tabelraster">
    <w:name w:val="Table Grid"/>
    <w:basedOn w:val="Standaardtabel"/>
    <w:uiPriority w:val="59"/>
    <w:rsid w:val="00D13772"/>
    <w:pPr>
      <w:autoSpaceDN/>
      <w:textAlignment w:val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BijlageGenummerdParagraaf">
    <w:name w:val="BijlageGenummerdParagraaf"/>
    <w:basedOn w:val="Standaard"/>
    <w:next w:val="Standaard"/>
    <w:uiPriority w:val="12"/>
    <w:qFormat/>
    <w:rsid w:val="00D13772"/>
    <w:pPr>
      <w:numPr>
        <w:ilvl w:val="1"/>
        <w:numId w:val="4"/>
      </w:numPr>
      <w:tabs>
        <w:tab w:val="left" w:pos="227"/>
        <w:tab w:val="left" w:pos="454"/>
        <w:tab w:val="left" w:pos="680"/>
      </w:tabs>
      <w:autoSpaceDE w:val="0"/>
      <w:adjustRightInd w:val="0"/>
      <w:spacing w:before="240" w:line="240" w:lineRule="atLeast"/>
      <w:textAlignment w:val="auto"/>
      <w:outlineLvl w:val="1"/>
    </w:pPr>
    <w:rPr>
      <w:rFonts w:cs="Times New Roman"/>
      <w:b/>
      <w:color w:val="auto"/>
    </w:rPr>
  </w:style>
  <w:style w:type="paragraph" w:customStyle="1" w:styleId="BijlageGenummerdSubparagraaf">
    <w:name w:val="BijlageGenummerdSubparagraaf"/>
    <w:basedOn w:val="Standaard"/>
    <w:next w:val="Standaard"/>
    <w:uiPriority w:val="12"/>
    <w:qFormat/>
    <w:rsid w:val="00D13772"/>
    <w:pPr>
      <w:numPr>
        <w:ilvl w:val="2"/>
        <w:numId w:val="4"/>
      </w:numPr>
      <w:tabs>
        <w:tab w:val="left" w:pos="227"/>
        <w:tab w:val="left" w:pos="454"/>
        <w:tab w:val="left" w:pos="680"/>
      </w:tabs>
      <w:autoSpaceDE w:val="0"/>
      <w:adjustRightInd w:val="0"/>
      <w:spacing w:before="240" w:line="240" w:lineRule="atLeast"/>
      <w:textAlignment w:val="auto"/>
      <w:outlineLvl w:val="2"/>
    </w:pPr>
    <w:rPr>
      <w:rFonts w:cs="Times New Roman"/>
      <w:i/>
      <w:color w:val="auto"/>
    </w:rPr>
  </w:style>
  <w:style w:type="paragraph" w:customStyle="1" w:styleId="BijlageGenummerdKop">
    <w:name w:val="BijlageGenummerdKop"/>
    <w:next w:val="Standaard"/>
    <w:uiPriority w:val="12"/>
    <w:qFormat/>
    <w:rsid w:val="00D13772"/>
    <w:pPr>
      <w:pageBreakBefore/>
      <w:numPr>
        <w:numId w:val="4"/>
      </w:numPr>
      <w:autoSpaceDN/>
      <w:spacing w:after="660" w:line="300" w:lineRule="atLeast"/>
      <w:textAlignment w:val="auto"/>
      <w:outlineLvl w:val="0"/>
    </w:pPr>
    <w:rPr>
      <w:rFonts w:ascii="Verdana" w:hAnsi="Verdana" w:cs="Times New Roman"/>
      <w:sz w:val="24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6" Type="http://schemas.openxmlformats.org/officeDocument/2006/relationships/customXml" Target="../customXml/item6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5" Type="http://schemas.openxmlformats.org/officeDocument/2006/relationships/customXml" Target="../customXml/item5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Relationship Id="rId14" Type="http://schemas.openxmlformats.org/officeDocument/2006/relationships/customXml" Target="../customXml/item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U:\downloads\Blanco%20document.dotx" TargetMode="Externa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roject Document" ma:contentTypeID="0x010100869D8030C0354C67920800D7E93602B50008E0DE1B1A62974AB52398896E359C81" ma:contentTypeVersion="11" ma:contentTypeDescription="" ma:contentTypeScope="" ma:versionID="ed4f591354793f8e26616f8c3d4bca7d">
  <xsd:schema xmlns:xsd="http://www.w3.org/2001/XMLSchema" xmlns:xs="http://www.w3.org/2001/XMLSchema" xmlns:p="http://schemas.microsoft.com/office/2006/metadata/properties" xmlns:ns1="208e46c2-bbcd-4624-8858-21bd42ce7c86" targetNamespace="http://schemas.microsoft.com/office/2006/metadata/properties" ma:root="true" ma:fieldsID="60f3cbd831080519f6a9c75d0e2620f1" ns1:_="">
    <xsd:import namespace="208e46c2-bbcd-4624-8858-21bd42ce7c86"/>
    <xsd:element name="properties">
      <xsd:complexType>
        <xsd:sequence>
          <xsd:element name="documentManagement">
            <xsd:complexType>
              <xsd:all>
                <xsd:element ref="ns1:TaxCatchAll" minOccurs="0"/>
                <xsd:element ref="ns1:TaxCatchAllLabel" minOccurs="0"/>
                <xsd:element ref="ns1:_dlc_DocIdUrl" minOccurs="0"/>
                <xsd:element ref="ns1:Connect-DossierId" minOccurs="0"/>
                <xsd:element ref="ns1:Connect-Documenttype_0" minOccurs="0"/>
                <xsd:element ref="ns1:Connect-Subtitel" minOccurs="0"/>
                <xsd:element ref="ns1:Connect-Toelichting" minOccurs="0"/>
                <xsd:element ref="ns1:TaxKeywordTaxHTField" minOccurs="0"/>
                <xsd:element ref="ns1:Connect-Status"/>
                <xsd:element ref="ns1:Connect-Vertrouwelijkheid_0" minOccurs="0"/>
                <xsd:element ref="ns1:Connect-Organisatieonderdeel_0" minOccurs="0"/>
                <xsd:element ref="ns1:Connect-Auteur" minOccurs="0"/>
                <xsd:element ref="ns1:Connect-AuteurExtern" minOccurs="0"/>
                <xsd:element ref="ns1:Connect-Ondertekenaar" minOccurs="0"/>
                <xsd:element ref="ns1:Connect-Archiefwaardig"/>
                <xsd:element ref="ns1:Connect-Proces_0" minOccurs="0"/>
                <xsd:element ref="ns1:Connect-Projectnaam_0" minOccurs="0"/>
                <xsd:element ref="ns1:Connect-Projectnummer_0" minOccurs="0"/>
                <xsd:element ref="ns1:Connect-Projectmanager" minOccurs="0"/>
                <xsd:element ref="ns1:Connect-ManagerProjectbeheersing" minOccurs="0"/>
                <xsd:element ref="ns1:Connect-Contractmanager" minOccurs="0"/>
                <xsd:element ref="ns1:Connect-TechnischManager" minOccurs="0"/>
                <xsd:element ref="ns1:Connect-Omgevingsmanager" minOccurs="0"/>
                <xsd:element ref="ns1:Connect-SEfase_0" minOccurs="0"/>
                <xsd:element ref="ns1:Connect-IPMrol_0" minOccurs="0"/>
                <xsd:element ref="ns1:Connect-Deelproces_0" minOccurs="0"/>
                <xsd:element ref="ns1:Connect-Activiteit_0" minOccurs="0"/>
                <xsd:element ref="ns1:Connect-InformatieUitBronsysteem" minOccurs="0"/>
                <xsd:element ref="ns1:_dlc_DocId" minOccurs="0"/>
                <xsd:element ref="ns1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08e46c2-bbcd-4624-8858-21bd42ce7c86" elementFormDefault="qualified">
    <xsd:import namespace="http://schemas.microsoft.com/office/2006/documentManagement/types"/>
    <xsd:import namespace="http://schemas.microsoft.com/office/infopath/2007/PartnerControls"/>
    <xsd:element name="TaxCatchAll" ma:index="0" nillable="true" ma:displayName="Taxonomy Catch All Column" ma:hidden="true" ma:list="{58975ac7-09f5-4326-bf84-9fb90a6e1abd}" ma:internalName="TaxCatchAll" ma:readOnly="false" ma:showField="CatchAllData" ma:web="e7bb1825-8a1b-4e8b-86d3-35a0100a5c2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" nillable="true" ma:displayName="Taxonomy Catch All Column1" ma:hidden="true" ma:list="{58975ac7-09f5-4326-bf84-9fb90a6e1abd}" ma:internalName="TaxCatchAllLabel" ma:readOnly="false" ma:showField="CatchAllDataLabel" ma:web="e7bb1825-8a1b-4e8b-86d3-35a0100a5c2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_dlc_DocIdUrl" ma:index="2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Connect-DossierId" ma:index="3" nillable="true" ma:displayName="Dossier Id" ma:hidden="true" ma:internalName="Connect_x002d_DossierId" ma:readOnly="false">
      <xsd:simpleType>
        <xsd:restriction base="dms:Text"/>
      </xsd:simpleType>
    </xsd:element>
    <xsd:element name="Connect-Documenttype_0" ma:index="4" nillable="true" ma:taxonomy="true" ma:internalName="Connect_x002d_Documenttype_0" ma:taxonomyFieldName="Connect_x002d_Documenttype" ma:displayName="Documenttype" ma:readOnly="false" ma:fieldId="{632b2cf5-cb90-4d36-808e-e16a2a4c971f}" ma:sspId="c3f2f726-aef4-499f-b234-769b04ce551a" ma:termSetId="43b0bde4-4856-4446-9770-0f92a2c217a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onnect-Subtitel" ma:index="14" nillable="true" ma:displayName="Subtitel" ma:hidden="true" ma:internalName="Connect_x002d_Subtitel" ma:readOnly="false">
      <xsd:simpleType>
        <xsd:restriction base="dms:Text"/>
      </xsd:simpleType>
    </xsd:element>
    <xsd:element name="Connect-Toelichting" ma:index="15" nillable="true" ma:displayName="Toelichting" ma:hidden="true" ma:internalName="Connect_x002d_Toelichting" ma:readOnly="false">
      <xsd:simpleType>
        <xsd:restriction base="dms:Note"/>
      </xsd:simpleType>
    </xsd:element>
    <xsd:element name="TaxKeywordTaxHTField" ma:index="16" nillable="true" ma:taxonomy="true" ma:internalName="TaxKeywordTaxHTField" ma:taxonomyFieldName="TaxKeyword" ma:displayName="Trefwoorden" ma:readOnly="false" ma:fieldId="{23f27201-bee3-471e-b2e7-b64fd8b7ca38}" ma:taxonomyMulti="true" ma:sspId="c3f2f726-aef4-499f-b234-769b04ce551a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Connect-Status" ma:index="18" ma:displayName="Status" ma:default="Concept" ma:format="Dropdown" ma:internalName="Connect_x002d_Status" ma:readOnly="false">
      <xsd:simpleType>
        <xsd:restriction base="dms:Choice">
          <xsd:enumeration value="Niet gestart"/>
          <xsd:enumeration value="Concept"/>
          <xsd:enumeration value="Herzien"/>
          <xsd:enumeration value="Gepland"/>
          <xsd:enumeration value="Gepubliceerd"/>
          <xsd:enumeration value="Definitief"/>
          <xsd:enumeration value="Verlopen"/>
        </xsd:restriction>
      </xsd:simpleType>
    </xsd:element>
    <xsd:element name="Connect-Vertrouwelijkheid_0" ma:index="19" nillable="true" ma:taxonomy="true" ma:internalName="Connect_x002d_Vertrouwelijkheid_0" ma:taxonomyFieldName="Connect_x002d_Vertrouwelijkheid" ma:displayName="Vertrouwelijkheid" ma:readOnly="false" ma:default="" ma:fieldId="{0a3aeea8-11c4-4527-8904-0f5f985ee5a6}" ma:sspId="c3f2f726-aef4-499f-b234-769b04ce551a" ma:termSetId="f9c70258-7cf7-4f9c-853e-bb4f1932dbfc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onnect-Organisatieonderdeel_0" ma:index="21" nillable="true" ma:taxonomy="true" ma:internalName="Connect_x002d_Organisatieonderdeel_0" ma:taxonomyFieldName="Connect_x002d_Organisatieonderdeel" ma:displayName="Organisatieonderdeel" ma:readOnly="false" ma:fieldId="{dd84a8dd-b3af-44be-8c59-29bf0754231d}" ma:sspId="c3f2f726-aef4-499f-b234-769b04ce551a" ma:termSetId="bf61afce-0112-414a-9017-7a80500cb76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onnect-Auteur" ma:index="23" nillable="true" ma:displayName="Auteur" ma:hidden="true" ma:list="UserInfo" ma:SharePointGroup="0" ma:internalName="Connect_x002d_Auteu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nnect-AuteurExtern" ma:index="24" nillable="true" ma:displayName="Auteur Extern" ma:hidden="true" ma:internalName="Connect_x002d_AuteurExtern" ma:readOnly="false">
      <xsd:simpleType>
        <xsd:restriction base="dms:Text"/>
      </xsd:simpleType>
    </xsd:element>
    <xsd:element name="Connect-Ondertekenaar" ma:index="25" nillable="true" ma:displayName="Ondertekenaar" ma:hidden="true" ma:list="UserInfo" ma:SharePointGroup="0" ma:internalName="Connect_x002d_Ondertekenaa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nnect-Archiefwaardig" ma:index="26" ma:displayName="Archiefwaardig" ma:default="Nee" ma:format="Dropdown" ma:internalName="Connect_x002d_Archiefwaardig" ma:readOnly="false">
      <xsd:simpleType>
        <xsd:restriction base="dms:Choice">
          <xsd:enumeration value="Ja"/>
          <xsd:enumeration value="Nee"/>
        </xsd:restriction>
      </xsd:simpleType>
    </xsd:element>
    <xsd:element name="Connect-Proces_0" ma:index="27" nillable="true" ma:taxonomy="true" ma:internalName="Connect_x002d_Proces_0" ma:taxonomyFieldName="Connect_x002d_Proces" ma:displayName="Proces" ma:readOnly="false" ma:fieldId="{37118139-45bd-448e-9bae-30bc82aaf201}" ma:sspId="c3f2f726-aef4-499f-b234-769b04ce551a" ma:termSetId="4bc165ce-5ce9-4888-9634-f9e6daefad8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onnect-Projectnaam_0" ma:index="29" nillable="true" ma:taxonomy="true" ma:internalName="Connect_x002d_Projectnaam_0" ma:taxonomyFieldName="Connect_x002d_Projectnaam" ma:displayName="Projectnaam" ma:readOnly="false" ma:fieldId="{42d501e0-d93b-4483-9fba-c71f3ead83b7}" ma:sspId="c3f2f726-aef4-499f-b234-769b04ce551a" ma:termSetId="b6ab4cf9-7c4c-49d0-9f6f-41b2c81a8acf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onnect-Projectnummer_0" ma:index="31" nillable="true" ma:taxonomy="true" ma:internalName="Connect_x002d_Projectnummer_0" ma:taxonomyFieldName="Connect_x002d_Projectnummer" ma:displayName="Projectnummer" ma:readOnly="false" ma:fieldId="{c8976e3a-aa66-41e2-85ca-20a9328c0af5}" ma:sspId="c3f2f726-aef4-499f-b234-769b04ce551a" ma:termSetId="da7d066a-3b12-4d08-823a-99418ad91ae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onnect-Projectmanager" ma:index="33" nillable="true" ma:displayName="Projectmanager" ma:hidden="true" ma:list="UserInfo" ma:SharePointGroup="0" ma:internalName="Connect_x002d_Projectmanag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nnect-ManagerProjectbeheersing" ma:index="34" nillable="true" ma:displayName="Manager Projectbeheersing" ma:hidden="true" ma:list="UserInfo" ma:SharePointGroup="0" ma:internalName="Connect_x002d_ManagerProjectbeheersing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nnect-Contractmanager" ma:index="35" nillable="true" ma:displayName="Contractmanager" ma:hidden="true" ma:list="UserInfo" ma:SharePointGroup="0" ma:internalName="Connect_x002d_Contractmanag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nnect-TechnischManager" ma:index="36" nillable="true" ma:displayName="Technisch Manager" ma:hidden="true" ma:list="UserInfo" ma:SharePointGroup="0" ma:internalName="Connect_x002d_TechnischManag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nnect-Omgevingsmanager" ma:index="37" nillable="true" ma:displayName="Omgevingsmanager" ma:hidden="true" ma:list="UserInfo" ma:SharePointGroup="0" ma:internalName="Connect_x002d_Omgevingsmanag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nnect-SEfase_0" ma:index="38" nillable="true" ma:taxonomy="true" ma:internalName="Connect_x002d_SEfase_0" ma:taxonomyFieldName="Connect_x002d_SEfase" ma:displayName="SE-fase" ma:readOnly="false" ma:fieldId="{daf0b199-2ddf-4be9-bf03-a934c0223eb7}" ma:sspId="c3f2f726-aef4-499f-b234-769b04ce551a" ma:termSetId="94c1f566-e1fc-4109-af03-90195a820aaf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onnect-IPMrol_0" ma:index="40" nillable="true" ma:taxonomy="true" ma:internalName="Connect_x002d_IPMrol_0" ma:taxonomyFieldName="Connect_x002d_IPMrol" ma:displayName="IPM-Rol" ma:readOnly="false" ma:fieldId="{6a66f5eb-73ec-4347-9499-3fed1c40262d}" ma:sspId="c3f2f726-aef4-499f-b234-769b04ce551a" ma:termSetId="aa68009d-6895-4151-885d-beee1346ca1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onnect-Deelproces_0" ma:index="42" nillable="true" ma:taxonomy="true" ma:internalName="Connect_x002d_Deelproces_0" ma:taxonomyFieldName="Connect_x002d_Deelproces" ma:displayName="Deelproces" ma:readOnly="false" ma:fieldId="{c7a3b37a-d750-4b20-a47c-4ef43580f8ac}" ma:sspId="c3f2f726-aef4-499f-b234-769b04ce551a" ma:termSetId="72e7abac-d565-46dc-9817-62f4df16d9ac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onnect-Activiteit_0" ma:index="44" nillable="true" ma:taxonomy="true" ma:internalName="Connect_x002d_Activiteit_0" ma:taxonomyFieldName="Connect_x002d_Activiteit" ma:displayName="Activiteit" ma:readOnly="false" ma:fieldId="{5fcf51d6-09ea-45d3-af7b-139194eb9ca4}" ma:sspId="c3f2f726-aef4-499f-b234-769b04ce551a" ma:termSetId="c6612529-6787-4a75-be09-a56fe00b25b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onnect-InformatieUitBronsysteem" ma:index="46" nillable="true" ma:displayName="Informatie Uit Bronsysteem" ma:hidden="true" ma:internalName="Connect_x002d_InformatieUitBronsysteem" ma:readOnly="false">
      <xsd:simpleType>
        <xsd:restriction base="dms:Note"/>
      </xsd:simpleType>
    </xsd:element>
    <xsd:element name="_dlc_DocId" ma:index="47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PersistId" ma:index="48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7" ma:displayName="Inhoudstype"/>
        <xsd:element ref="dc:title" minOccurs="0" maxOccurs="1" ma:index="10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nnect-DossierId xmlns="208e46c2-bbcd-4624-8858-21bd42ce7c86" xsi:nil="true"/>
    <Connect-Subtitel xmlns="208e46c2-bbcd-4624-8858-21bd42ce7c86" xsi:nil="true"/>
    <TaxKeywordTaxHTField xmlns="208e46c2-bbcd-4624-8858-21bd42ce7c86">
      <Terms xmlns="http://schemas.microsoft.com/office/infopath/2007/PartnerControls"/>
    </TaxKeywordTaxHTField>
    <Connect-SEfase_0 xmlns="208e46c2-bbcd-4624-8858-21bd42ce7c86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Realisatie</TermName>
          <TermId xmlns="http://schemas.microsoft.com/office/infopath/2007/PartnerControls">fb472540-80f8-43f7-b9eb-cbe6d26c057d</TermId>
        </TermInfo>
      </Terms>
    </Connect-SEfase_0>
    <Connect-Activiteit_0 xmlns="208e46c2-bbcd-4624-8858-21bd42ce7c86">
      <Terms xmlns="http://schemas.microsoft.com/office/infopath/2007/PartnerControls">
        <TermInfo xmlns="http://schemas.microsoft.com/office/infopath/2007/PartnerControls">
          <TermName xmlns="http://schemas.microsoft.com/office/infopath/2007/PartnerControls">Opstellen en aanbesteden realisatiecontract</TermName>
          <TermId xmlns="http://schemas.microsoft.com/office/infopath/2007/PartnerControls">0aaae318-7ed9-495c-abe5-bf8c27215d59</TermId>
        </TermInfo>
      </Terms>
    </Connect-Activiteit_0>
    <Connect-Status xmlns="208e46c2-bbcd-4624-8858-21bd42ce7c86">Definitief</Connect-Status>
    <Connect-Archiefwaardig xmlns="208e46c2-bbcd-4624-8858-21bd42ce7c86">Nee</Connect-Archiefwaardig>
    <Connect-IPMrol_0 xmlns="208e46c2-bbcd-4624-8858-21bd42ce7c86">
      <Terms xmlns="http://schemas.microsoft.com/office/infopath/2007/PartnerControls"/>
    </Connect-IPMrol_0>
    <Connect-InformatieUitBronsysteem xmlns="208e46c2-bbcd-4624-8858-21bd42ce7c86" xsi:nil="true"/>
    <Connect-Omgevingsmanager xmlns="208e46c2-bbcd-4624-8858-21bd42ce7c86">
      <UserInfo>
        <DisplayName/>
        <AccountId xsi:nil="true"/>
        <AccountType/>
      </UserInfo>
    </Connect-Omgevingsmanager>
    <TaxCatchAll xmlns="208e46c2-bbcd-4624-8858-21bd42ce7c86">
      <Value>21</Value>
      <Value>4</Value>
      <Value>179</Value>
      <Value>103</Value>
      <Value>72</Value>
      <Value>3</Value>
      <Value>2</Value>
      <Value>19</Value>
    </TaxCatchAll>
    <TaxCatchAllLabel xmlns="208e46c2-bbcd-4624-8858-21bd42ce7c86"/>
    <Connect-Documenttype_0 xmlns="208e46c2-bbcd-4624-8858-21bd42ce7c86">
      <Terms xmlns="http://schemas.microsoft.com/office/infopath/2007/PartnerControls">
        <TermInfo xmlns="http://schemas.microsoft.com/office/infopath/2007/PartnerControls">
          <TermName xmlns="http://schemas.microsoft.com/office/infopath/2007/PartnerControls">Specificatie</TermName>
          <TermId xmlns="http://schemas.microsoft.com/office/infopath/2007/PartnerControls">02acbdad-7a69-43a6-8c1f-c714cfd76a86</TermId>
        </TermInfo>
      </Terms>
    </Connect-Documenttype_0>
    <Connect-Toelichting xmlns="208e46c2-bbcd-4624-8858-21bd42ce7c86" xsi:nil="true"/>
    <Connect-Ondertekenaar xmlns="208e46c2-bbcd-4624-8858-21bd42ce7c86">
      <UserInfo>
        <DisplayName/>
        <AccountId xsi:nil="true"/>
        <AccountType/>
      </UserInfo>
    </Connect-Ondertekenaar>
    <Connect-Contractmanager xmlns="208e46c2-bbcd-4624-8858-21bd42ce7c86">
      <UserInfo>
        <DisplayName/>
        <AccountId xsi:nil="true"/>
        <AccountType/>
      </UserInfo>
    </Connect-Contractmanager>
    <Connect-TechnischManager xmlns="208e46c2-bbcd-4624-8858-21bd42ce7c86">
      <UserInfo>
        <DisplayName/>
        <AccountId xsi:nil="true"/>
        <AccountType/>
      </UserInfo>
    </Connect-TechnischManager>
    <Connect-Auteur xmlns="208e46c2-bbcd-4624-8858-21bd42ce7c86">
      <UserInfo>
        <DisplayName/>
        <AccountId xsi:nil="true"/>
        <AccountType/>
      </UserInfo>
    </Connect-Auteur>
    <Connect-Projectnummer_0 xmlns="208e46c2-bbcd-4624-8858-21bd42ce7c86">
      <Terms xmlns="http://schemas.microsoft.com/office/infopath/2007/PartnerControls">
        <TermInfo xmlns="http://schemas.microsoft.com/office/infopath/2007/PartnerControls">
          <TermName xmlns="http://schemas.microsoft.com/office/infopath/2007/PartnerControls">P001345</TermName>
          <TermId xmlns="http://schemas.microsoft.com/office/infopath/2007/PartnerControls">058ba1d5-8820-418e-b3b4-14f4eaf4b595</TermId>
        </TermInfo>
      </Terms>
    </Connect-Projectnummer_0>
    <Connect-Vertrouwelijkheid_0 xmlns="208e46c2-bbcd-4624-8858-21bd42ce7c86">
      <Terms xmlns="http://schemas.microsoft.com/office/infopath/2007/PartnerControls">
        <TermInfo xmlns="http://schemas.microsoft.com/office/infopath/2007/PartnerControls">
          <TermName xmlns="http://schemas.microsoft.com/office/infopath/2007/PartnerControls">RWS Bedrijfsvertrouwelijk/geen</TermName>
          <TermId xmlns="http://schemas.microsoft.com/office/infopath/2007/PartnerControls">1523f3d8-a3f5-4033-a4d4-a04bf7d6d8cc</TermId>
        </TermInfo>
      </Terms>
    </Connect-Vertrouwelijkheid_0>
    <Connect-Proces_0 xmlns="208e46c2-bbcd-4624-8858-21bd42ce7c86">
      <Terms xmlns="http://schemas.microsoft.com/office/infopath/2007/PartnerControls">
        <TermInfo xmlns="http://schemas.microsoft.com/office/infopath/2007/PartnerControls">
          <TermName xmlns="http://schemas.microsoft.com/office/infopath/2007/PartnerControls">Beheer, Onderhoud en ondersteuning</TermName>
          <TermId xmlns="http://schemas.microsoft.com/office/infopath/2007/PartnerControls">3cd49983-55e7-40a9-9a78-0208c626ec2b</TermId>
        </TermInfo>
      </Terms>
    </Connect-Proces_0>
    <Connect-Projectnaam_0 xmlns="208e46c2-bbcd-4624-8858-21bd42ce7c86">
      <Terms xmlns="http://schemas.microsoft.com/office/infopath/2007/PartnerControls">
        <TermInfo xmlns="http://schemas.microsoft.com/office/infopath/2007/PartnerControls">
          <TermName xmlns="http://schemas.microsoft.com/office/infopath/2007/PartnerControls">Spooldersluis</TermName>
          <TermId xmlns="http://schemas.microsoft.com/office/infopath/2007/PartnerControls">a8d80501-4f92-4410-981e-ff6c5145028c</TermId>
        </TermInfo>
      </Terms>
    </Connect-Projectnaam_0>
    <Connect-Deelproces_0 xmlns="208e46c2-bbcd-4624-8858-21bd42ce7c86">
      <Terms xmlns="http://schemas.microsoft.com/office/infopath/2007/PartnerControls">
        <TermInfo xmlns="http://schemas.microsoft.com/office/infopath/2007/PartnerControls">
          <TermName xmlns="http://schemas.microsoft.com/office/infopath/2007/PartnerControls">Markt</TermName>
          <TermId xmlns="http://schemas.microsoft.com/office/infopath/2007/PartnerControls">4fbca745-fb4e-4853-97a2-9611fda11e95</TermId>
        </TermInfo>
      </Terms>
    </Connect-Deelproces_0>
    <Connect-Organisatieonderdeel_0 xmlns="208e46c2-bbcd-4624-8858-21bd42ce7c86">
      <Terms xmlns="http://schemas.microsoft.com/office/infopath/2007/PartnerControls"/>
    </Connect-Organisatieonderdeel_0>
    <Connect-AuteurExtern xmlns="208e46c2-bbcd-4624-8858-21bd42ce7c86" xsi:nil="true"/>
    <Connect-Projectmanager xmlns="208e46c2-bbcd-4624-8858-21bd42ce7c86">
      <UserInfo>
        <DisplayName>Adriaansens, Didier (ON)</DisplayName>
        <AccountId>14</AccountId>
        <AccountType/>
      </UserInfo>
    </Connect-Projectmanager>
    <Connect-ManagerProjectbeheersing xmlns="208e46c2-bbcd-4624-8858-21bd42ce7c86">
      <UserInfo>
        <DisplayName/>
        <AccountId xsi:nil="true"/>
        <AccountType/>
      </UserInfo>
    </Connect-ManagerProjectbeheersing>
    <_dlc_DocId xmlns="208e46c2-bbcd-4624-8858-21bd42ce7c86">RWS01024-1810970525-488</_dlc_DocId>
    <_dlc_DocIdUrl xmlns="208e46c2-bbcd-4624-8858-21bd42ce7c86">
      <Url>http://connect.intranet.rijkswaterstaat.nl/project/M191023146/Markt/_layouts/15/DocIdRedir.aspx?ID=RWS01024-1810970525-488</Url>
      <Description>RWS01024-1810970525-488</Description>
    </_dlc_DocIdUrl>
  </documentManagement>
</p:properties>
</file>

<file path=customXml/item4.xml><?xml version="1.0" encoding="utf-8"?>
<?mso-contentType ?>
<SharedContentType xmlns="Microsoft.SharePoint.Taxonomy.ContentTypeSync" SourceId="c3f2f726-aef4-499f-b234-769b04ce551a" ContentTypeId="0x010100869D8030C0354C67920800D7E93602B5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FormUrls xmlns="http://schemas.microsoft.com/sharepoint/v3/contenttype/forms/url">
  <Edit>_layouts/15/RWS.SharePoint.Connect/EditForm.aspx</Edit>
</FormUrls>
</file>

<file path=customXml/itemProps1.xml><?xml version="1.0" encoding="utf-8"?>
<ds:datastoreItem xmlns:ds="http://schemas.openxmlformats.org/officeDocument/2006/customXml" ds:itemID="{0AB340A5-ED02-4899-BEC6-BA2DCC1C1EE3}"/>
</file>

<file path=customXml/itemProps2.xml><?xml version="1.0" encoding="utf-8"?>
<ds:datastoreItem xmlns:ds="http://schemas.openxmlformats.org/officeDocument/2006/customXml" ds:itemID="{192387C0-4E97-4732-968B-F5C2E64D0455}"/>
</file>

<file path=customXml/itemProps3.xml><?xml version="1.0" encoding="utf-8"?>
<ds:datastoreItem xmlns:ds="http://schemas.openxmlformats.org/officeDocument/2006/customXml" ds:itemID="{2D3AF3EF-4A6A-495F-8575-8F9B5AC8B91E}"/>
</file>

<file path=customXml/itemProps4.xml><?xml version="1.0" encoding="utf-8"?>
<ds:datastoreItem xmlns:ds="http://schemas.openxmlformats.org/officeDocument/2006/customXml" ds:itemID="{66F91A5F-2497-44AA-BC3F-380CFC41AEF4}"/>
</file>

<file path=customXml/itemProps5.xml><?xml version="1.0" encoding="utf-8"?>
<ds:datastoreItem xmlns:ds="http://schemas.openxmlformats.org/officeDocument/2006/customXml" ds:itemID="{9EA62D14-9DFC-4935-B082-07CF346AD634}"/>
</file>

<file path=customXml/itemProps6.xml><?xml version="1.0" encoding="utf-8"?>
<ds:datastoreItem xmlns:ds="http://schemas.openxmlformats.org/officeDocument/2006/customXml" ds:itemID="{E6217763-3DE8-41CC-BACC-635D3F71B4FC}"/>
</file>

<file path=docProps/app.xml><?xml version="1.0" encoding="utf-8"?>
<Properties xmlns="http://schemas.openxmlformats.org/officeDocument/2006/extended-properties" xmlns:vt="http://schemas.openxmlformats.org/officeDocument/2006/docPropsVTypes">
  <Template>Blanco document.dotx</Template>
  <TotalTime>0</TotalTime>
  <Pages>3</Pages>
  <Words>473</Words>
  <Characters>2607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Rijkswaterstaat</Company>
  <LinksUpToDate>false</LinksUpToDate>
  <CharactersWithSpaces>3074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Bemmel, Rudy van (GPO)</dc:creator>
  <cp:lastModifiedBy>Bemmel, Rudy van (GPO)</cp:lastModifiedBy>
  <cp:revision>2</cp:revision>
  <dcterms:created xsi:type="dcterms:W3CDTF">2021-05-04T10:50:00Z</dcterms:created>
  <dcterms:modified xsi:type="dcterms:W3CDTF">2021-05-04T10:50:00Z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Rubricering">
    <vt:lpwstr>RWS BEDRIJFSVERTROUWELIJK</vt:lpwstr>
  </property>
  <property fmtid="{D5CDD505-2E9C-101B-9397-08002B2CF9AE}" pid="3" name="ContentTypeId">
    <vt:lpwstr>0x010100869D8030C0354C67920800D7E93602B50008E0DE1B1A62974AB52398896E359C81</vt:lpwstr>
  </property>
  <property fmtid="{D5CDD505-2E9C-101B-9397-08002B2CF9AE}" pid="4" name="TaxKeyword">
    <vt:lpwstr/>
  </property>
  <property fmtid="{D5CDD505-2E9C-101B-9397-08002B2CF9AE}" pid="5" name="Connect-Proces">
    <vt:lpwstr>4;#Beheer, Onderhoud en ondersteuning|3cd49983-55e7-40a9-9a78-0208c626ec2b</vt:lpwstr>
  </property>
  <property fmtid="{D5CDD505-2E9C-101B-9397-08002B2CF9AE}" pid="6" name="Connect-Projectnummer">
    <vt:lpwstr>3;#P001345|058ba1d5-8820-418e-b3b4-14f4eaf4b595</vt:lpwstr>
  </property>
  <property fmtid="{D5CDD505-2E9C-101B-9397-08002B2CF9AE}" pid="7" name="Connect-Deelproces">
    <vt:lpwstr>21;#Markt|4fbca745-fb4e-4853-97a2-9611fda11e95</vt:lpwstr>
  </property>
  <property fmtid="{D5CDD505-2E9C-101B-9397-08002B2CF9AE}" pid="8" name="Connect-Projectnaam">
    <vt:lpwstr>2;#Spooldersluis|a8d80501-4f92-4410-981e-ff6c5145028c</vt:lpwstr>
  </property>
  <property fmtid="{D5CDD505-2E9C-101B-9397-08002B2CF9AE}" pid="9" name="_dlc_DocIdItemGuid">
    <vt:lpwstr>365b55e2-7132-44af-9630-fc5998e937a4</vt:lpwstr>
  </property>
  <property fmtid="{D5CDD505-2E9C-101B-9397-08002B2CF9AE}" pid="10" name="Connect-Documenttype">
    <vt:lpwstr>72;#Specificatie|02acbdad-7a69-43a6-8c1f-c714cfd76a86</vt:lpwstr>
  </property>
  <property fmtid="{D5CDD505-2E9C-101B-9397-08002B2CF9AE}" pid="11" name="Connect-SEfase">
    <vt:lpwstr>103;#Realisatie|fb472540-80f8-43f7-b9eb-cbe6d26c057d</vt:lpwstr>
  </property>
  <property fmtid="{D5CDD505-2E9C-101B-9397-08002B2CF9AE}" pid="12" name="Connect-Organisatieonderdeel">
    <vt:lpwstr/>
  </property>
  <property fmtid="{D5CDD505-2E9C-101B-9397-08002B2CF9AE}" pid="13" name="Connect-Vertrouwelijkheid">
    <vt:lpwstr>19;#RWS Bedrijfsvertrouwelijk/geen|1523f3d8-a3f5-4033-a4d4-a04bf7d6d8cc</vt:lpwstr>
  </property>
  <property fmtid="{D5CDD505-2E9C-101B-9397-08002B2CF9AE}" pid="14" name="Connect-IPMrol">
    <vt:lpwstr/>
  </property>
  <property fmtid="{D5CDD505-2E9C-101B-9397-08002B2CF9AE}" pid="15" name="Connect-Activiteit">
    <vt:lpwstr>179;#Opstellen en aanbesteden realisatiecontract|0aaae318-7ed9-495c-abe5-bf8c27215d59</vt:lpwstr>
  </property>
</Properties>
</file>